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75" w:rsidRPr="00CE49B5" w:rsidRDefault="00E01A75" w:rsidP="00E01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49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 БЮДЖЕТНОЕ</w:t>
      </w:r>
    </w:p>
    <w:p w:rsidR="00E01A75" w:rsidRPr="00CE49B5" w:rsidRDefault="00E01A75" w:rsidP="00E01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49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ОБЩЕОБРАЗОВАТЕЛЬНОЕ  УЧРЕЖДЕНИЕ</w:t>
      </w:r>
    </w:p>
    <w:p w:rsidR="00E01A75" w:rsidRPr="00CE49B5" w:rsidRDefault="00E01A75" w:rsidP="00E01A75">
      <w:pPr>
        <w:spacing w:after="0" w:line="240" w:lineRule="auto"/>
        <w:jc w:val="center"/>
        <w:rPr>
          <w:rFonts w:ascii="System" w:eastAsia="Times New Roman" w:hAnsi="System" w:cs="System"/>
          <w:b/>
          <w:bCs/>
          <w:sz w:val="24"/>
          <w:szCs w:val="24"/>
          <w:lang w:eastAsia="ru-RU"/>
        </w:rPr>
      </w:pPr>
      <w:r w:rsidRPr="00CE49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ЛИЦЕЙ №11  г. ХИМКИ</w:t>
      </w:r>
    </w:p>
    <w:p w:rsidR="00E01A75" w:rsidRDefault="00E01A75" w:rsidP="00E01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A75" w:rsidRDefault="00E01A75" w:rsidP="00E01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E01A75" w:rsidRDefault="00E01A75" w:rsidP="00E01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Лицей №11</w:t>
      </w:r>
    </w:p>
    <w:p w:rsidR="00E01A75" w:rsidRDefault="00E01A75" w:rsidP="00E01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________________Е.А. Орлова</w:t>
      </w:r>
    </w:p>
    <w:p w:rsidR="00E01A75" w:rsidRDefault="00E01A75" w:rsidP="00E01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_____________ 2014___ г. </w:t>
      </w:r>
    </w:p>
    <w:p w:rsidR="00E01A75" w:rsidRDefault="00E01A75" w:rsidP="00E01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A75" w:rsidRPr="00CE49B5" w:rsidRDefault="00E01A75" w:rsidP="00E01A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1A75" w:rsidRPr="00CE49B5" w:rsidRDefault="00E01A75" w:rsidP="00E01A75">
      <w:pPr>
        <w:spacing w:after="0" w:line="240" w:lineRule="auto"/>
        <w:rPr>
          <w:rFonts w:ascii="System" w:eastAsia="Times New Roman" w:hAnsi="System" w:cs="System"/>
          <w:bCs/>
          <w:sz w:val="28"/>
          <w:szCs w:val="28"/>
          <w:lang w:eastAsia="ru-RU"/>
        </w:rPr>
      </w:pPr>
    </w:p>
    <w:p w:rsidR="00E01A75" w:rsidRPr="00CE49B5" w:rsidRDefault="00E01A75" w:rsidP="00E01A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1A75" w:rsidRPr="00CE49B5" w:rsidRDefault="00E01A75" w:rsidP="00E01A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1A75" w:rsidRPr="00CE49B5" w:rsidRDefault="00E01A75" w:rsidP="00E01A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1A75" w:rsidRPr="00CE49B5" w:rsidRDefault="00E01A75" w:rsidP="00E01A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1A75" w:rsidRPr="00CE49B5" w:rsidRDefault="00E01A75" w:rsidP="00E01A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1A75" w:rsidRPr="00CE49B5" w:rsidRDefault="00E01A75" w:rsidP="00E01A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1A75" w:rsidRPr="00CE49B5" w:rsidRDefault="00E01A75" w:rsidP="00E01A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1A75" w:rsidRPr="00CE49B5" w:rsidRDefault="00E01A75" w:rsidP="00E01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A75" w:rsidRPr="00CE49B5" w:rsidRDefault="00E01A75" w:rsidP="00E01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E01A75" w:rsidRPr="00CE49B5" w:rsidRDefault="00E01A75" w:rsidP="00E01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1A75" w:rsidRDefault="00E01A75" w:rsidP="00E01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КУРСУ</w:t>
      </w:r>
      <w:r w:rsidRPr="00CE49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</w:t>
      </w:r>
      <w:r w:rsidRPr="00F543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ЛИТЕРАТУРА</w:t>
      </w:r>
      <w:r w:rsidRPr="00CE49B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CE49B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CE49B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CE49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E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уч. г</w:t>
      </w:r>
      <w:r w:rsidRPr="00CE49B5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</w:p>
    <w:p w:rsidR="00E01A75" w:rsidRPr="00CE570F" w:rsidRDefault="00E01A75" w:rsidP="00E01A7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</w:t>
      </w:r>
      <w:r w:rsidRPr="00CE57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базовое изучение)</w:t>
      </w:r>
    </w:p>
    <w:p w:rsidR="00E01A75" w:rsidRPr="00CE49B5" w:rsidRDefault="00E01A75" w:rsidP="00E01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A75" w:rsidRPr="00CE49B5" w:rsidRDefault="00E01A75" w:rsidP="00E01A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E4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Класс(ы)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10«Б»</w:t>
      </w:r>
      <w:r w:rsidRPr="00CE49B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</w:p>
    <w:p w:rsidR="00E01A75" w:rsidRPr="00CE49B5" w:rsidRDefault="00E01A75" w:rsidP="00E01A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1A75" w:rsidRPr="00CE49B5" w:rsidRDefault="00E01A75" w:rsidP="00E01A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E4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 Фатеева И.В.</w:t>
      </w:r>
      <w:r w:rsidRPr="00CE49B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CE49B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CE49B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CE49B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CE49B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</w:p>
    <w:p w:rsidR="00E01A75" w:rsidRPr="00CE49B5" w:rsidRDefault="00E01A75" w:rsidP="00E01A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1A75" w:rsidRPr="00CE49B5" w:rsidRDefault="00E01A75" w:rsidP="00E01A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1A75" w:rsidRPr="00CE49B5" w:rsidRDefault="00E01A75" w:rsidP="00E01A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1A75" w:rsidRPr="00CE49B5" w:rsidRDefault="00E01A75" w:rsidP="00E01A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1A75" w:rsidRPr="00CE49B5" w:rsidRDefault="00E01A75" w:rsidP="00E01A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1A75" w:rsidRPr="00CE49B5" w:rsidRDefault="00E01A75" w:rsidP="00E01A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77C8" w:rsidRPr="00A440B5" w:rsidRDefault="00B477C8" w:rsidP="00004F45">
      <w:pPr>
        <w:tabs>
          <w:tab w:val="left" w:pos="936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0B5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0B1AEA" w:rsidRPr="00A440B5" w:rsidRDefault="00004F45" w:rsidP="00004F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0B5">
        <w:rPr>
          <w:rFonts w:ascii="Times New Roman" w:hAnsi="Times New Roman" w:cs="Times New Roman"/>
          <w:sz w:val="24"/>
          <w:szCs w:val="24"/>
        </w:rPr>
        <w:t>Рабочая учебная программа по литературе для 10 класса составлена на основе Пр</w:t>
      </w:r>
      <w:r w:rsidRPr="00A440B5">
        <w:rPr>
          <w:rFonts w:ascii="Times New Roman" w:hAnsi="Times New Roman" w:cs="Times New Roman"/>
          <w:sz w:val="24"/>
          <w:szCs w:val="24"/>
        </w:rPr>
        <w:t>о</w:t>
      </w:r>
      <w:r w:rsidRPr="00A440B5">
        <w:rPr>
          <w:rFonts w:ascii="Times New Roman" w:hAnsi="Times New Roman" w:cs="Times New Roman"/>
          <w:sz w:val="24"/>
          <w:szCs w:val="24"/>
        </w:rPr>
        <w:t>граммы по литературе для 5-11 классов общеобразовательной школы, автор-составитель Г.С. Меркин, С.А. Зинин, В.А. Чалмаев (ООО «ТИД «Русское слово - РС», 2010.») и Пр</w:t>
      </w:r>
      <w:r w:rsidRPr="00A440B5">
        <w:rPr>
          <w:rFonts w:ascii="Times New Roman" w:hAnsi="Times New Roman" w:cs="Times New Roman"/>
          <w:sz w:val="24"/>
          <w:szCs w:val="24"/>
        </w:rPr>
        <w:t>и</w:t>
      </w:r>
      <w:r w:rsidRPr="00A440B5">
        <w:rPr>
          <w:rFonts w:ascii="Times New Roman" w:hAnsi="Times New Roman" w:cs="Times New Roman"/>
          <w:sz w:val="24"/>
          <w:szCs w:val="24"/>
        </w:rPr>
        <w:t>мерной программы по литературе.    Программа  построена в соответствии с требованиями Федерального компонента государственного стандарта среднего (полного) общего обр</w:t>
      </w:r>
      <w:r w:rsidRPr="00A440B5">
        <w:rPr>
          <w:rFonts w:ascii="Times New Roman" w:hAnsi="Times New Roman" w:cs="Times New Roman"/>
          <w:sz w:val="24"/>
          <w:szCs w:val="24"/>
        </w:rPr>
        <w:t>а</w:t>
      </w:r>
      <w:r w:rsidRPr="00A440B5">
        <w:rPr>
          <w:rFonts w:ascii="Times New Roman" w:hAnsi="Times New Roman" w:cs="Times New Roman"/>
          <w:sz w:val="24"/>
          <w:szCs w:val="24"/>
        </w:rPr>
        <w:t>зования по литературе</w:t>
      </w:r>
      <w:r w:rsidR="000B1AEA" w:rsidRPr="00A440B5">
        <w:rPr>
          <w:rFonts w:ascii="Times New Roman" w:hAnsi="Times New Roman" w:cs="Times New Roman"/>
          <w:sz w:val="24"/>
          <w:szCs w:val="24"/>
        </w:rPr>
        <w:t>, с учетом Учебного плана М</w:t>
      </w:r>
      <w:r w:rsidR="00B477C8" w:rsidRPr="00A440B5">
        <w:rPr>
          <w:rFonts w:ascii="Times New Roman" w:hAnsi="Times New Roman" w:cs="Times New Roman"/>
          <w:sz w:val="24"/>
          <w:szCs w:val="24"/>
        </w:rPr>
        <w:t>Б</w:t>
      </w:r>
      <w:r w:rsidR="000B1AEA" w:rsidRPr="00A440B5">
        <w:rPr>
          <w:rFonts w:ascii="Times New Roman" w:hAnsi="Times New Roman" w:cs="Times New Roman"/>
          <w:sz w:val="24"/>
          <w:szCs w:val="24"/>
        </w:rPr>
        <w:t>ОУ «</w:t>
      </w:r>
      <w:r w:rsidR="00B477C8" w:rsidRPr="00A440B5">
        <w:rPr>
          <w:rFonts w:ascii="Times New Roman" w:hAnsi="Times New Roman" w:cs="Times New Roman"/>
          <w:sz w:val="24"/>
          <w:szCs w:val="24"/>
        </w:rPr>
        <w:t>Лицей №11</w:t>
      </w:r>
      <w:r w:rsidR="000B1AEA" w:rsidRPr="00A440B5">
        <w:rPr>
          <w:rFonts w:ascii="Times New Roman" w:hAnsi="Times New Roman" w:cs="Times New Roman"/>
          <w:sz w:val="24"/>
          <w:szCs w:val="24"/>
        </w:rPr>
        <w:t>» и тематического планирования, предложенного УМК под редакцией В.И.Сахарова и С.И.Зинина. – М.: «Русское слово», 201</w:t>
      </w:r>
      <w:r w:rsidR="00B477C8" w:rsidRPr="00A440B5">
        <w:rPr>
          <w:rFonts w:ascii="Times New Roman" w:hAnsi="Times New Roman" w:cs="Times New Roman"/>
          <w:sz w:val="24"/>
          <w:szCs w:val="24"/>
        </w:rPr>
        <w:t>1</w:t>
      </w:r>
      <w:r w:rsidR="000B1AEA" w:rsidRPr="00A440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77C8" w:rsidRPr="00A440B5" w:rsidRDefault="00B477C8" w:rsidP="00004F45">
      <w:pPr>
        <w:pStyle w:val="Default"/>
        <w:spacing w:line="360" w:lineRule="auto"/>
        <w:ind w:firstLine="709"/>
        <w:rPr>
          <w:b/>
          <w:bCs/>
        </w:rPr>
      </w:pPr>
    </w:p>
    <w:p w:rsidR="002B0582" w:rsidRPr="00A440B5" w:rsidRDefault="00B477C8" w:rsidP="00004F45">
      <w:pPr>
        <w:tabs>
          <w:tab w:val="left" w:pos="936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40B5">
        <w:rPr>
          <w:rFonts w:ascii="Times New Roman" w:hAnsi="Times New Roman" w:cs="Times New Roman"/>
          <w:b/>
          <w:sz w:val="24"/>
          <w:szCs w:val="24"/>
        </w:rPr>
        <w:t>Основные цели  и задачи изучения литературы:</w:t>
      </w:r>
      <w:r w:rsidR="002B0582" w:rsidRPr="00A44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582" w:rsidRPr="00A440B5" w:rsidRDefault="002B0582" w:rsidP="00004F45">
      <w:pPr>
        <w:pStyle w:val="HTML"/>
        <w:numPr>
          <w:ilvl w:val="0"/>
          <w:numId w:val="3"/>
        </w:numPr>
        <w:spacing w:line="360" w:lineRule="auto"/>
        <w:ind w:left="0"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440B5">
        <w:rPr>
          <w:rStyle w:val="a4"/>
          <w:rFonts w:ascii="Times New Roman" w:hAnsi="Times New Roman" w:cs="Times New Roman"/>
          <w:sz w:val="24"/>
          <w:szCs w:val="24"/>
        </w:rPr>
        <w:t xml:space="preserve">воспитание </w:t>
      </w:r>
      <w:r w:rsidRPr="00A440B5">
        <w:rPr>
          <w:rFonts w:ascii="Times New Roman" w:hAnsi="Times New Roman" w:cs="Times New Roman"/>
          <w:sz w:val="24"/>
          <w:szCs w:val="24"/>
        </w:rPr>
        <w:t>духовно развитой личности, готовой к самопознанию и самосове</w:t>
      </w:r>
      <w:r w:rsidRPr="00A440B5">
        <w:rPr>
          <w:rFonts w:ascii="Times New Roman" w:hAnsi="Times New Roman" w:cs="Times New Roman"/>
          <w:sz w:val="24"/>
          <w:szCs w:val="24"/>
        </w:rPr>
        <w:t>р</w:t>
      </w:r>
      <w:r w:rsidRPr="00A440B5">
        <w:rPr>
          <w:rFonts w:ascii="Times New Roman" w:hAnsi="Times New Roman" w:cs="Times New Roman"/>
          <w:sz w:val="24"/>
          <w:szCs w:val="24"/>
        </w:rPr>
        <w:t>шенствованию, способной к созидательной деятельности в современном мире; формир</w:t>
      </w:r>
      <w:r w:rsidRPr="00A440B5">
        <w:rPr>
          <w:rFonts w:ascii="Times New Roman" w:hAnsi="Times New Roman" w:cs="Times New Roman"/>
          <w:sz w:val="24"/>
          <w:szCs w:val="24"/>
        </w:rPr>
        <w:t>о</w:t>
      </w:r>
      <w:r w:rsidRPr="00A440B5">
        <w:rPr>
          <w:rFonts w:ascii="Times New Roman" w:hAnsi="Times New Roman" w:cs="Times New Roman"/>
          <w:sz w:val="24"/>
          <w:szCs w:val="24"/>
        </w:rPr>
        <w:lastRenderedPageBreak/>
        <w:t>вание гуманистического мировоззрения, национального самосознания, гражданской поз</w:t>
      </w:r>
      <w:r w:rsidRPr="00A440B5">
        <w:rPr>
          <w:rFonts w:ascii="Times New Roman" w:hAnsi="Times New Roman" w:cs="Times New Roman"/>
          <w:sz w:val="24"/>
          <w:szCs w:val="24"/>
        </w:rPr>
        <w:t>и</w:t>
      </w:r>
      <w:r w:rsidRPr="00A440B5">
        <w:rPr>
          <w:rFonts w:ascii="Times New Roman" w:hAnsi="Times New Roman" w:cs="Times New Roman"/>
          <w:sz w:val="24"/>
          <w:szCs w:val="24"/>
        </w:rPr>
        <w:t>ции, чувства патриотизма, любви и уважения к литературе и ценностям отечественной культуры;</w:t>
      </w:r>
    </w:p>
    <w:p w:rsidR="002B0582" w:rsidRPr="00A440B5" w:rsidRDefault="002B0582" w:rsidP="00004F45">
      <w:pPr>
        <w:pStyle w:val="HTML"/>
        <w:numPr>
          <w:ilvl w:val="0"/>
          <w:numId w:val="3"/>
        </w:numPr>
        <w:spacing w:line="360" w:lineRule="auto"/>
        <w:ind w:left="0"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440B5">
        <w:rPr>
          <w:rStyle w:val="a4"/>
          <w:rFonts w:ascii="Times New Roman" w:hAnsi="Times New Roman" w:cs="Times New Roman"/>
          <w:sz w:val="24"/>
          <w:szCs w:val="24"/>
        </w:rPr>
        <w:t xml:space="preserve">развитие </w:t>
      </w:r>
      <w:r w:rsidRPr="00A440B5">
        <w:rPr>
          <w:rFonts w:ascii="Times New Roman" w:hAnsi="Times New Roman" w:cs="Times New Roman"/>
          <w:sz w:val="24"/>
          <w:szCs w:val="24"/>
        </w:rPr>
        <w:t>представлений о специфике литературы в ряду других искусств; кул</w:t>
      </w:r>
      <w:r w:rsidRPr="00A440B5">
        <w:rPr>
          <w:rFonts w:ascii="Times New Roman" w:hAnsi="Times New Roman" w:cs="Times New Roman"/>
          <w:sz w:val="24"/>
          <w:szCs w:val="24"/>
        </w:rPr>
        <w:t>ь</w:t>
      </w:r>
      <w:r w:rsidRPr="00A440B5">
        <w:rPr>
          <w:rFonts w:ascii="Times New Roman" w:hAnsi="Times New Roman" w:cs="Times New Roman"/>
          <w:sz w:val="24"/>
          <w:szCs w:val="24"/>
        </w:rPr>
        <w:t>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</w:t>
      </w:r>
      <w:r w:rsidRPr="00A440B5">
        <w:rPr>
          <w:rFonts w:ascii="Times New Roman" w:hAnsi="Times New Roman" w:cs="Times New Roman"/>
          <w:sz w:val="24"/>
          <w:szCs w:val="24"/>
        </w:rPr>
        <w:t>а</w:t>
      </w:r>
      <w:r w:rsidRPr="00A440B5">
        <w:rPr>
          <w:rFonts w:ascii="Times New Roman" w:hAnsi="Times New Roman" w:cs="Times New Roman"/>
          <w:sz w:val="24"/>
          <w:szCs w:val="24"/>
        </w:rPr>
        <w:t>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2B0582" w:rsidRPr="00A440B5" w:rsidRDefault="002B0582" w:rsidP="00004F45">
      <w:pPr>
        <w:pStyle w:val="HTML"/>
        <w:numPr>
          <w:ilvl w:val="0"/>
          <w:numId w:val="3"/>
        </w:numPr>
        <w:spacing w:line="360" w:lineRule="auto"/>
        <w:ind w:left="0"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440B5">
        <w:rPr>
          <w:rStyle w:val="a4"/>
          <w:rFonts w:ascii="Times New Roman" w:hAnsi="Times New Roman" w:cs="Times New Roman"/>
          <w:sz w:val="24"/>
          <w:szCs w:val="24"/>
        </w:rPr>
        <w:t xml:space="preserve">освоение </w:t>
      </w:r>
      <w:r w:rsidRPr="00A440B5">
        <w:rPr>
          <w:rFonts w:ascii="Times New Roman" w:hAnsi="Times New Roman" w:cs="Times New Roman"/>
          <w:sz w:val="24"/>
          <w:szCs w:val="24"/>
        </w:rPr>
        <w:t>текстов художественных произведений в единстве содержания и фо</w:t>
      </w:r>
      <w:r w:rsidRPr="00A440B5">
        <w:rPr>
          <w:rFonts w:ascii="Times New Roman" w:hAnsi="Times New Roman" w:cs="Times New Roman"/>
          <w:sz w:val="24"/>
          <w:szCs w:val="24"/>
        </w:rPr>
        <w:t>р</w:t>
      </w:r>
      <w:r w:rsidRPr="00A440B5">
        <w:rPr>
          <w:rFonts w:ascii="Times New Roman" w:hAnsi="Times New Roman" w:cs="Times New Roman"/>
          <w:sz w:val="24"/>
          <w:szCs w:val="24"/>
        </w:rPr>
        <w:t>мы, основных историко-литературных сведений и теоретико-литературных понятий; фо</w:t>
      </w:r>
      <w:r w:rsidRPr="00A440B5">
        <w:rPr>
          <w:rFonts w:ascii="Times New Roman" w:hAnsi="Times New Roman" w:cs="Times New Roman"/>
          <w:sz w:val="24"/>
          <w:szCs w:val="24"/>
        </w:rPr>
        <w:t>р</w:t>
      </w:r>
      <w:r w:rsidRPr="00A440B5">
        <w:rPr>
          <w:rFonts w:ascii="Times New Roman" w:hAnsi="Times New Roman" w:cs="Times New Roman"/>
          <w:sz w:val="24"/>
          <w:szCs w:val="24"/>
        </w:rPr>
        <w:t xml:space="preserve">мирование общего представления об историко-литературном процессе; </w:t>
      </w:r>
    </w:p>
    <w:p w:rsidR="002B0582" w:rsidRPr="00A440B5" w:rsidRDefault="002B0582" w:rsidP="00004F45">
      <w:pPr>
        <w:pStyle w:val="HTML"/>
        <w:numPr>
          <w:ilvl w:val="0"/>
          <w:numId w:val="3"/>
        </w:numPr>
        <w:spacing w:line="360" w:lineRule="auto"/>
        <w:ind w:left="0"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440B5">
        <w:rPr>
          <w:rStyle w:val="a4"/>
          <w:rFonts w:ascii="Times New Roman" w:hAnsi="Times New Roman" w:cs="Times New Roman"/>
          <w:sz w:val="24"/>
          <w:szCs w:val="24"/>
        </w:rPr>
        <w:t xml:space="preserve">совершенствование умений </w:t>
      </w:r>
      <w:r w:rsidRPr="00A440B5">
        <w:rPr>
          <w:rFonts w:ascii="Times New Roman" w:hAnsi="Times New Roman" w:cs="Times New Roman"/>
          <w:sz w:val="24"/>
          <w:szCs w:val="24"/>
        </w:rPr>
        <w:t>анализа и интерпретации литературного произв</w:t>
      </w:r>
      <w:r w:rsidRPr="00A440B5">
        <w:rPr>
          <w:rFonts w:ascii="Times New Roman" w:hAnsi="Times New Roman" w:cs="Times New Roman"/>
          <w:sz w:val="24"/>
          <w:szCs w:val="24"/>
        </w:rPr>
        <w:t>е</w:t>
      </w:r>
      <w:r w:rsidRPr="00A440B5">
        <w:rPr>
          <w:rFonts w:ascii="Times New Roman" w:hAnsi="Times New Roman" w:cs="Times New Roman"/>
          <w:sz w:val="24"/>
          <w:szCs w:val="24"/>
        </w:rPr>
        <w:t>дения как художественного целого в его историко-литературной обусловленности с и</w:t>
      </w:r>
      <w:r w:rsidRPr="00A440B5">
        <w:rPr>
          <w:rFonts w:ascii="Times New Roman" w:hAnsi="Times New Roman" w:cs="Times New Roman"/>
          <w:sz w:val="24"/>
          <w:szCs w:val="24"/>
        </w:rPr>
        <w:t>с</w:t>
      </w:r>
      <w:r w:rsidRPr="00A440B5">
        <w:rPr>
          <w:rFonts w:ascii="Times New Roman" w:hAnsi="Times New Roman" w:cs="Times New Roman"/>
          <w:sz w:val="24"/>
          <w:szCs w:val="24"/>
        </w:rPr>
        <w:t>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954EB7" w:rsidRPr="00A440B5" w:rsidRDefault="00954EB7" w:rsidP="00004F45">
      <w:pPr>
        <w:pStyle w:val="Default"/>
        <w:spacing w:line="360" w:lineRule="auto"/>
        <w:ind w:firstLine="709"/>
      </w:pPr>
    </w:p>
    <w:p w:rsidR="00954EB7" w:rsidRPr="00A440B5" w:rsidRDefault="00954EB7" w:rsidP="00004F45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A440B5">
        <w:rPr>
          <w:rFonts w:ascii="Times New Roman" w:hAnsi="Times New Roman" w:cs="Times New Roman"/>
          <w:b/>
          <w:bCs/>
          <w:sz w:val="24"/>
          <w:szCs w:val="24"/>
        </w:rPr>
        <w:t xml:space="preserve">Общая характеристика </w:t>
      </w:r>
      <w:r w:rsidR="00004F45" w:rsidRPr="00A440B5">
        <w:rPr>
          <w:rFonts w:ascii="Times New Roman" w:hAnsi="Times New Roman" w:cs="Times New Roman"/>
          <w:b/>
          <w:bCs/>
          <w:sz w:val="24"/>
          <w:szCs w:val="24"/>
        </w:rPr>
        <w:t xml:space="preserve">учебного предмета, курса </w:t>
      </w:r>
    </w:p>
    <w:p w:rsidR="00954EB7" w:rsidRPr="00A440B5" w:rsidRDefault="00954EB7" w:rsidP="00004F45">
      <w:pPr>
        <w:pStyle w:val="Default"/>
        <w:spacing w:line="360" w:lineRule="auto"/>
        <w:ind w:firstLine="709"/>
      </w:pPr>
      <w:r w:rsidRPr="00A440B5"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</w:t>
      </w:r>
      <w:r w:rsidRPr="00A440B5">
        <w:t>у</w:t>
      </w:r>
      <w:r w:rsidRPr="00A440B5">
        <w:t>дожественная литература. Курс литературы в школе основывается на принципах связи и</w:t>
      </w:r>
      <w:r w:rsidRPr="00A440B5">
        <w:t>с</w:t>
      </w:r>
      <w:r w:rsidRPr="00A440B5">
        <w:t>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</w:t>
      </w:r>
      <w:r w:rsidRPr="00A440B5">
        <w:t>и</w:t>
      </w:r>
      <w:r w:rsidRPr="00A440B5">
        <w:t>вать и анализировать художественные произведения, овладения выразительными бог</w:t>
      </w:r>
      <w:r w:rsidRPr="00A440B5">
        <w:t>а</w:t>
      </w:r>
      <w:r w:rsidRPr="00A440B5">
        <w:t xml:space="preserve">тейшими средствами русского литературного языка. </w:t>
      </w:r>
    </w:p>
    <w:p w:rsidR="00004F45" w:rsidRPr="00A440B5" w:rsidRDefault="00004F45" w:rsidP="00004F45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440B5">
        <w:rPr>
          <w:rFonts w:ascii="Times New Roman" w:hAnsi="Times New Roman" w:cs="Times New Roman"/>
          <w:sz w:val="24"/>
          <w:szCs w:val="24"/>
        </w:rPr>
        <w:t>Изучение литературы на базовом уровне сохраняет фундаментальную основу ку</w:t>
      </w:r>
      <w:r w:rsidRPr="00A440B5">
        <w:rPr>
          <w:rFonts w:ascii="Times New Roman" w:hAnsi="Times New Roman" w:cs="Times New Roman"/>
          <w:sz w:val="24"/>
          <w:szCs w:val="24"/>
        </w:rPr>
        <w:t>р</w:t>
      </w:r>
      <w:r w:rsidRPr="00A440B5">
        <w:rPr>
          <w:rFonts w:ascii="Times New Roman" w:hAnsi="Times New Roman" w:cs="Times New Roman"/>
          <w:sz w:val="24"/>
          <w:szCs w:val="24"/>
        </w:rPr>
        <w:t>са, систематизирует представления учащихся об историческом развитии литературы, по</w:t>
      </w:r>
      <w:r w:rsidRPr="00A440B5">
        <w:rPr>
          <w:rFonts w:ascii="Times New Roman" w:hAnsi="Times New Roman" w:cs="Times New Roman"/>
          <w:sz w:val="24"/>
          <w:szCs w:val="24"/>
        </w:rPr>
        <w:t>з</w:t>
      </w:r>
      <w:r w:rsidRPr="00A440B5">
        <w:rPr>
          <w:rFonts w:ascii="Times New Roman" w:hAnsi="Times New Roman" w:cs="Times New Roman"/>
          <w:sz w:val="24"/>
          <w:szCs w:val="24"/>
        </w:rPr>
        <w:t>воляет учащимся глубоко и разносторонне осознать диалог классической и современной литературы. Курс строится с опорой на текстуальное изучение художественных произв</w:t>
      </w:r>
      <w:r w:rsidRPr="00A440B5">
        <w:rPr>
          <w:rFonts w:ascii="Times New Roman" w:hAnsi="Times New Roman" w:cs="Times New Roman"/>
          <w:sz w:val="24"/>
          <w:szCs w:val="24"/>
        </w:rPr>
        <w:t>е</w:t>
      </w:r>
      <w:r w:rsidRPr="00A440B5">
        <w:rPr>
          <w:rFonts w:ascii="Times New Roman" w:hAnsi="Times New Roman" w:cs="Times New Roman"/>
          <w:sz w:val="24"/>
          <w:szCs w:val="24"/>
        </w:rPr>
        <w:t>дений, решает задачи формирования читательских умений, развития культуры устной и письменной речи.</w:t>
      </w:r>
    </w:p>
    <w:p w:rsidR="002B0582" w:rsidRPr="00A440B5" w:rsidRDefault="002B0582" w:rsidP="00004F45">
      <w:pPr>
        <w:pStyle w:val="Default"/>
        <w:spacing w:line="360" w:lineRule="auto"/>
        <w:ind w:firstLine="709"/>
      </w:pPr>
    </w:p>
    <w:p w:rsidR="002B0582" w:rsidRPr="00A440B5" w:rsidRDefault="002B0582" w:rsidP="00004F45">
      <w:pPr>
        <w:pStyle w:val="Default"/>
        <w:spacing w:line="360" w:lineRule="auto"/>
        <w:ind w:firstLine="709"/>
      </w:pPr>
    </w:p>
    <w:p w:rsidR="00B477C8" w:rsidRPr="00A440B5" w:rsidRDefault="00B477C8" w:rsidP="00004F45">
      <w:pPr>
        <w:pStyle w:val="Default"/>
        <w:spacing w:line="360" w:lineRule="auto"/>
        <w:ind w:firstLine="709"/>
      </w:pPr>
    </w:p>
    <w:p w:rsidR="00954EB7" w:rsidRPr="00A440B5" w:rsidRDefault="00954EB7" w:rsidP="00004F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0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Описание места учебного предмета, курса  в учебном плане </w:t>
      </w:r>
    </w:p>
    <w:p w:rsidR="00954EB7" w:rsidRPr="00A440B5" w:rsidRDefault="00B477C8" w:rsidP="00004F45">
      <w:pPr>
        <w:pStyle w:val="Default"/>
        <w:spacing w:line="360" w:lineRule="auto"/>
        <w:ind w:firstLine="709"/>
      </w:pPr>
      <w:r w:rsidRPr="00A440B5">
        <w:t xml:space="preserve"> Данная рабочая программа рассчитана на 10</w:t>
      </w:r>
      <w:r w:rsidR="00954EB7" w:rsidRPr="00A440B5">
        <w:t>5</w:t>
      </w:r>
      <w:r w:rsidRPr="00A440B5">
        <w:t xml:space="preserve"> часа (3 часа в неделю</w:t>
      </w:r>
      <w:r w:rsidR="00954EB7" w:rsidRPr="00A440B5">
        <w:t>)</w:t>
      </w:r>
      <w:r w:rsidR="00004F45" w:rsidRPr="00A440B5">
        <w:t>.</w:t>
      </w:r>
    </w:p>
    <w:p w:rsidR="004D5B54" w:rsidRPr="00A440B5" w:rsidRDefault="004D5B54" w:rsidP="00004F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EB7" w:rsidRPr="00A440B5" w:rsidRDefault="00954EB7" w:rsidP="00004F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0B5">
        <w:rPr>
          <w:rFonts w:ascii="Times New Roman" w:hAnsi="Times New Roman" w:cs="Times New Roman"/>
          <w:b/>
          <w:sz w:val="24"/>
          <w:szCs w:val="24"/>
        </w:rPr>
        <w:t>Содержание учебного предмета,  курса</w:t>
      </w:r>
    </w:p>
    <w:p w:rsidR="00954EB7" w:rsidRPr="00A440B5" w:rsidRDefault="00954EB7" w:rsidP="00004F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0B5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88"/>
        <w:gridCol w:w="1383"/>
      </w:tblGrid>
      <w:tr w:rsidR="00954EB7" w:rsidRPr="00A440B5" w:rsidTr="00D64D0E">
        <w:tc>
          <w:tcPr>
            <w:tcW w:w="8188" w:type="dxa"/>
          </w:tcPr>
          <w:p w:rsidR="00954EB7" w:rsidRPr="00A440B5" w:rsidRDefault="00954EB7" w:rsidP="00004F45">
            <w:pPr>
              <w:snapToGrid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0B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383" w:type="dxa"/>
          </w:tcPr>
          <w:p w:rsidR="00954EB7" w:rsidRPr="00A440B5" w:rsidRDefault="00954EB7" w:rsidP="00004F45">
            <w:pPr>
              <w:snapToGrid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0B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954EB7" w:rsidRPr="00A440B5" w:rsidTr="00D64D0E">
        <w:tc>
          <w:tcPr>
            <w:tcW w:w="8188" w:type="dxa"/>
          </w:tcPr>
          <w:p w:rsidR="00954EB7" w:rsidRPr="00A440B5" w:rsidRDefault="00752B57" w:rsidP="00004F45">
            <w:pPr>
              <w:pStyle w:val="Default"/>
              <w:spacing w:line="360" w:lineRule="auto"/>
              <w:ind w:firstLine="709"/>
            </w:pPr>
            <w:r w:rsidRPr="00A440B5">
              <w:t>Введение. "Прекрасное начало…" (К истории русской литературы Х</w:t>
            </w:r>
            <w:r w:rsidR="00646996" w:rsidRPr="00A440B5">
              <w:rPr>
                <w:lang w:val="en-US"/>
              </w:rPr>
              <w:t>I</w:t>
            </w:r>
            <w:r w:rsidRPr="00A440B5">
              <w:t>Х века.)</w:t>
            </w:r>
          </w:p>
        </w:tc>
        <w:tc>
          <w:tcPr>
            <w:tcW w:w="1383" w:type="dxa"/>
          </w:tcPr>
          <w:p w:rsidR="00954EB7" w:rsidRPr="00A440B5" w:rsidRDefault="00802D0B" w:rsidP="00004F45">
            <w:pPr>
              <w:pStyle w:val="Default"/>
              <w:spacing w:line="360" w:lineRule="auto"/>
              <w:ind w:firstLine="709"/>
              <w:jc w:val="center"/>
            </w:pPr>
            <w:r w:rsidRPr="00A440B5">
              <w:t>1</w:t>
            </w:r>
          </w:p>
        </w:tc>
      </w:tr>
      <w:tr w:rsidR="00646996" w:rsidRPr="00A440B5" w:rsidTr="00646996">
        <w:tc>
          <w:tcPr>
            <w:tcW w:w="0" w:type="auto"/>
            <w:gridSpan w:val="2"/>
          </w:tcPr>
          <w:p w:rsidR="00646996" w:rsidRPr="00A440B5" w:rsidRDefault="00646996" w:rsidP="00004F45">
            <w:pPr>
              <w:pStyle w:val="Default"/>
              <w:spacing w:line="360" w:lineRule="auto"/>
              <w:ind w:firstLine="709"/>
              <w:jc w:val="center"/>
            </w:pPr>
            <w:r w:rsidRPr="00A440B5">
              <w:rPr>
                <w:b/>
                <w:bCs/>
              </w:rPr>
              <w:t xml:space="preserve">Тема 1. Из литературы </w:t>
            </w:r>
            <w:r w:rsidRPr="00A440B5">
              <w:rPr>
                <w:b/>
                <w:bCs/>
                <w:lang w:val="en-US"/>
              </w:rPr>
              <w:t>I</w:t>
            </w:r>
            <w:r w:rsidRPr="00A440B5">
              <w:rPr>
                <w:b/>
                <w:bCs/>
              </w:rPr>
              <w:t xml:space="preserve"> пол. Х</w:t>
            </w:r>
            <w:r w:rsidRPr="00A440B5">
              <w:rPr>
                <w:b/>
                <w:bCs/>
                <w:lang w:val="en-US"/>
              </w:rPr>
              <w:t>I</w:t>
            </w:r>
            <w:r w:rsidRPr="00A440B5">
              <w:rPr>
                <w:b/>
                <w:bCs/>
              </w:rPr>
              <w:t>Х в</w:t>
            </w:r>
          </w:p>
        </w:tc>
      </w:tr>
      <w:tr w:rsidR="00954EB7" w:rsidRPr="00A440B5" w:rsidTr="00D64D0E">
        <w:tc>
          <w:tcPr>
            <w:tcW w:w="8188" w:type="dxa"/>
          </w:tcPr>
          <w:p w:rsidR="00954EB7" w:rsidRPr="00A440B5" w:rsidRDefault="00646996" w:rsidP="00004F45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4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А.С.Пушкин.Лирика. Поэма "Медный всадник". </w:t>
            </w:r>
          </w:p>
        </w:tc>
        <w:tc>
          <w:tcPr>
            <w:tcW w:w="1383" w:type="dxa"/>
          </w:tcPr>
          <w:p w:rsidR="00954EB7" w:rsidRPr="00A440B5" w:rsidRDefault="00802D0B" w:rsidP="00004F45">
            <w:pPr>
              <w:pStyle w:val="Default"/>
              <w:spacing w:line="360" w:lineRule="auto"/>
              <w:ind w:firstLine="709"/>
              <w:jc w:val="center"/>
            </w:pPr>
            <w:r w:rsidRPr="00A440B5">
              <w:rPr>
                <w:bCs/>
              </w:rPr>
              <w:t>4</w:t>
            </w:r>
          </w:p>
        </w:tc>
      </w:tr>
      <w:tr w:rsidR="00954EB7" w:rsidRPr="00A440B5" w:rsidTr="00D64D0E">
        <w:tc>
          <w:tcPr>
            <w:tcW w:w="8188" w:type="dxa"/>
          </w:tcPr>
          <w:p w:rsidR="00954EB7" w:rsidRPr="00A440B5" w:rsidRDefault="00646996" w:rsidP="00004F45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4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М.Ю.Лермонтов. Лирика, Поэма "Демон". </w:t>
            </w:r>
          </w:p>
        </w:tc>
        <w:tc>
          <w:tcPr>
            <w:tcW w:w="1383" w:type="dxa"/>
          </w:tcPr>
          <w:p w:rsidR="00954EB7" w:rsidRPr="00A440B5" w:rsidRDefault="00802D0B" w:rsidP="00004F45">
            <w:pPr>
              <w:pStyle w:val="Default"/>
              <w:spacing w:line="360" w:lineRule="auto"/>
              <w:ind w:firstLine="709"/>
              <w:jc w:val="center"/>
            </w:pPr>
            <w:r w:rsidRPr="00A440B5">
              <w:rPr>
                <w:bCs/>
              </w:rPr>
              <w:t>4</w:t>
            </w:r>
          </w:p>
        </w:tc>
      </w:tr>
      <w:tr w:rsidR="00954EB7" w:rsidRPr="00A440B5" w:rsidTr="00D64D0E">
        <w:tc>
          <w:tcPr>
            <w:tcW w:w="8188" w:type="dxa"/>
          </w:tcPr>
          <w:p w:rsidR="00954EB7" w:rsidRPr="00A440B5" w:rsidRDefault="00646996" w:rsidP="00004F45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4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Н.В.Гоголь. Повести "Невский проспект", "Нос". </w:t>
            </w:r>
          </w:p>
        </w:tc>
        <w:tc>
          <w:tcPr>
            <w:tcW w:w="1383" w:type="dxa"/>
          </w:tcPr>
          <w:p w:rsidR="00954EB7" w:rsidRPr="00A440B5" w:rsidRDefault="00802D0B" w:rsidP="00004F45">
            <w:pPr>
              <w:pStyle w:val="Default"/>
              <w:spacing w:line="360" w:lineRule="auto"/>
              <w:ind w:firstLine="709"/>
              <w:jc w:val="center"/>
            </w:pPr>
            <w:r w:rsidRPr="00A440B5">
              <w:rPr>
                <w:bCs/>
              </w:rPr>
              <w:t>5</w:t>
            </w:r>
          </w:p>
        </w:tc>
      </w:tr>
      <w:tr w:rsidR="00646996" w:rsidRPr="00A440B5" w:rsidTr="00646996">
        <w:tc>
          <w:tcPr>
            <w:tcW w:w="0" w:type="auto"/>
            <w:gridSpan w:val="2"/>
          </w:tcPr>
          <w:p w:rsidR="00646996" w:rsidRPr="00A440B5" w:rsidRDefault="00646996" w:rsidP="00004F45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 Русская литература второй половины XIX века</w:t>
            </w:r>
          </w:p>
        </w:tc>
      </w:tr>
      <w:tr w:rsidR="00646996" w:rsidRPr="00A440B5" w:rsidTr="00D64D0E">
        <w:tc>
          <w:tcPr>
            <w:tcW w:w="8188" w:type="dxa"/>
          </w:tcPr>
          <w:p w:rsidR="00646996" w:rsidRPr="00A440B5" w:rsidRDefault="00646996" w:rsidP="00004F45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 и журналистика 50-80-х годов Х</w:t>
            </w:r>
            <w:r w:rsidRPr="00A440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A4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века</w:t>
            </w:r>
          </w:p>
        </w:tc>
        <w:tc>
          <w:tcPr>
            <w:tcW w:w="1383" w:type="dxa"/>
          </w:tcPr>
          <w:p w:rsidR="00646996" w:rsidRPr="00A440B5" w:rsidRDefault="00802D0B" w:rsidP="00004F45">
            <w:pPr>
              <w:pStyle w:val="Default"/>
              <w:spacing w:line="360" w:lineRule="auto"/>
              <w:ind w:firstLine="709"/>
              <w:jc w:val="center"/>
            </w:pPr>
            <w:r w:rsidRPr="00A440B5">
              <w:t>3</w:t>
            </w:r>
          </w:p>
        </w:tc>
      </w:tr>
      <w:tr w:rsidR="00954EB7" w:rsidRPr="00A440B5" w:rsidTr="00D64D0E">
        <w:tc>
          <w:tcPr>
            <w:tcW w:w="8188" w:type="dxa"/>
          </w:tcPr>
          <w:p w:rsidR="00954EB7" w:rsidRPr="00A440B5" w:rsidRDefault="00646996" w:rsidP="00004F45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4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А.Н.Островского </w:t>
            </w:r>
          </w:p>
        </w:tc>
        <w:tc>
          <w:tcPr>
            <w:tcW w:w="1383" w:type="dxa"/>
          </w:tcPr>
          <w:p w:rsidR="00954EB7" w:rsidRPr="00A440B5" w:rsidRDefault="00802D0B" w:rsidP="00004F45">
            <w:pPr>
              <w:pStyle w:val="Default"/>
              <w:spacing w:line="360" w:lineRule="auto"/>
              <w:ind w:firstLine="709"/>
              <w:jc w:val="center"/>
            </w:pPr>
            <w:r w:rsidRPr="00A440B5">
              <w:rPr>
                <w:bCs/>
              </w:rPr>
              <w:t>9</w:t>
            </w:r>
          </w:p>
        </w:tc>
      </w:tr>
      <w:tr w:rsidR="00954EB7" w:rsidRPr="00A440B5" w:rsidTr="00D64D0E">
        <w:tc>
          <w:tcPr>
            <w:tcW w:w="8188" w:type="dxa"/>
          </w:tcPr>
          <w:p w:rsidR="00954EB7" w:rsidRPr="00A440B5" w:rsidRDefault="00646996" w:rsidP="00004F45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4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И.А.Гончарова </w:t>
            </w:r>
          </w:p>
        </w:tc>
        <w:tc>
          <w:tcPr>
            <w:tcW w:w="1383" w:type="dxa"/>
          </w:tcPr>
          <w:p w:rsidR="00954EB7" w:rsidRPr="00A440B5" w:rsidRDefault="000261D2" w:rsidP="00004F45">
            <w:pPr>
              <w:pStyle w:val="Default"/>
              <w:spacing w:line="360" w:lineRule="auto"/>
              <w:ind w:firstLine="709"/>
              <w:jc w:val="center"/>
            </w:pPr>
            <w:r w:rsidRPr="00A440B5">
              <w:rPr>
                <w:bCs/>
              </w:rPr>
              <w:t>6</w:t>
            </w:r>
          </w:p>
        </w:tc>
      </w:tr>
      <w:tr w:rsidR="00954EB7" w:rsidRPr="00A440B5" w:rsidTr="00D64D0E">
        <w:tc>
          <w:tcPr>
            <w:tcW w:w="8188" w:type="dxa"/>
          </w:tcPr>
          <w:p w:rsidR="00954EB7" w:rsidRPr="00A440B5" w:rsidRDefault="00646996" w:rsidP="00004F45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4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И.С.Тургенева </w:t>
            </w:r>
          </w:p>
        </w:tc>
        <w:tc>
          <w:tcPr>
            <w:tcW w:w="1383" w:type="dxa"/>
          </w:tcPr>
          <w:p w:rsidR="00954EB7" w:rsidRPr="00A440B5" w:rsidRDefault="000261D2" w:rsidP="00004F45">
            <w:pPr>
              <w:pStyle w:val="Default"/>
              <w:spacing w:line="360" w:lineRule="auto"/>
              <w:ind w:firstLine="709"/>
              <w:jc w:val="center"/>
            </w:pPr>
            <w:r w:rsidRPr="00A440B5">
              <w:rPr>
                <w:bCs/>
              </w:rPr>
              <w:t>10</w:t>
            </w:r>
          </w:p>
        </w:tc>
      </w:tr>
      <w:tr w:rsidR="00954EB7" w:rsidRPr="00A440B5" w:rsidTr="00D64D0E">
        <w:tc>
          <w:tcPr>
            <w:tcW w:w="8188" w:type="dxa"/>
          </w:tcPr>
          <w:p w:rsidR="00954EB7" w:rsidRPr="00A440B5" w:rsidRDefault="00646996" w:rsidP="00004F45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4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Роман Н.Г.Чернышевского "Что делать?" </w:t>
            </w:r>
          </w:p>
        </w:tc>
        <w:tc>
          <w:tcPr>
            <w:tcW w:w="1383" w:type="dxa"/>
          </w:tcPr>
          <w:p w:rsidR="00954EB7" w:rsidRPr="00A440B5" w:rsidRDefault="000261D2" w:rsidP="00004F45">
            <w:pPr>
              <w:pStyle w:val="Default"/>
              <w:spacing w:line="360" w:lineRule="auto"/>
              <w:ind w:firstLine="709"/>
              <w:jc w:val="center"/>
            </w:pPr>
            <w:r w:rsidRPr="00A440B5">
              <w:rPr>
                <w:bCs/>
              </w:rPr>
              <w:t>3</w:t>
            </w:r>
          </w:p>
        </w:tc>
      </w:tr>
      <w:tr w:rsidR="00954EB7" w:rsidRPr="00A440B5" w:rsidTr="00D64D0E">
        <w:tc>
          <w:tcPr>
            <w:tcW w:w="8188" w:type="dxa"/>
          </w:tcPr>
          <w:p w:rsidR="00954EB7" w:rsidRPr="00A440B5" w:rsidRDefault="00646996" w:rsidP="00004F45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4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Н.А.Некрасова </w:t>
            </w:r>
          </w:p>
        </w:tc>
        <w:tc>
          <w:tcPr>
            <w:tcW w:w="1383" w:type="dxa"/>
          </w:tcPr>
          <w:p w:rsidR="00954EB7" w:rsidRPr="00A440B5" w:rsidRDefault="000261D2" w:rsidP="00004F45">
            <w:pPr>
              <w:pStyle w:val="Default"/>
              <w:spacing w:line="360" w:lineRule="auto"/>
              <w:ind w:firstLine="709"/>
              <w:jc w:val="center"/>
            </w:pPr>
            <w:r w:rsidRPr="00A440B5">
              <w:rPr>
                <w:bCs/>
              </w:rPr>
              <w:t>9</w:t>
            </w:r>
          </w:p>
        </w:tc>
      </w:tr>
      <w:tr w:rsidR="00954EB7" w:rsidRPr="00A440B5" w:rsidTr="00D64D0E">
        <w:tc>
          <w:tcPr>
            <w:tcW w:w="8188" w:type="dxa"/>
          </w:tcPr>
          <w:p w:rsidR="00954EB7" w:rsidRPr="00A440B5" w:rsidRDefault="00646996" w:rsidP="00004F45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4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Лирика Ф.И.Тютчева</w:t>
            </w:r>
          </w:p>
        </w:tc>
        <w:tc>
          <w:tcPr>
            <w:tcW w:w="1383" w:type="dxa"/>
          </w:tcPr>
          <w:p w:rsidR="00954EB7" w:rsidRPr="00A440B5" w:rsidRDefault="000261D2" w:rsidP="00004F45">
            <w:pPr>
              <w:pStyle w:val="Default"/>
              <w:spacing w:line="360" w:lineRule="auto"/>
              <w:ind w:firstLine="709"/>
              <w:jc w:val="center"/>
            </w:pPr>
            <w:r w:rsidRPr="00A440B5">
              <w:rPr>
                <w:bCs/>
              </w:rPr>
              <w:t>3</w:t>
            </w:r>
          </w:p>
        </w:tc>
      </w:tr>
      <w:tr w:rsidR="00954EB7" w:rsidRPr="00A440B5" w:rsidTr="00D64D0E">
        <w:tc>
          <w:tcPr>
            <w:tcW w:w="8188" w:type="dxa"/>
          </w:tcPr>
          <w:p w:rsidR="00954EB7" w:rsidRPr="00A440B5" w:rsidRDefault="00646996" w:rsidP="00004F45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4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Лирика А.А.Фета </w:t>
            </w:r>
          </w:p>
        </w:tc>
        <w:tc>
          <w:tcPr>
            <w:tcW w:w="1383" w:type="dxa"/>
          </w:tcPr>
          <w:p w:rsidR="00954EB7" w:rsidRPr="00A440B5" w:rsidRDefault="000261D2" w:rsidP="00004F45">
            <w:pPr>
              <w:pStyle w:val="Default"/>
              <w:spacing w:line="360" w:lineRule="auto"/>
              <w:ind w:firstLine="709"/>
              <w:jc w:val="center"/>
            </w:pPr>
            <w:r w:rsidRPr="00A440B5">
              <w:rPr>
                <w:bCs/>
              </w:rPr>
              <w:t>3</w:t>
            </w:r>
          </w:p>
        </w:tc>
      </w:tr>
      <w:tr w:rsidR="00954EB7" w:rsidRPr="00A440B5" w:rsidTr="00D64D0E">
        <w:tc>
          <w:tcPr>
            <w:tcW w:w="8188" w:type="dxa"/>
          </w:tcPr>
          <w:p w:rsidR="00954EB7" w:rsidRPr="00A440B5" w:rsidRDefault="00646996" w:rsidP="00004F45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4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Н.С.Лескова </w:t>
            </w:r>
          </w:p>
        </w:tc>
        <w:tc>
          <w:tcPr>
            <w:tcW w:w="1383" w:type="dxa"/>
          </w:tcPr>
          <w:p w:rsidR="00954EB7" w:rsidRPr="00A440B5" w:rsidRDefault="000261D2" w:rsidP="00004F45">
            <w:pPr>
              <w:pStyle w:val="Default"/>
              <w:spacing w:line="360" w:lineRule="auto"/>
              <w:ind w:firstLine="709"/>
              <w:jc w:val="center"/>
            </w:pPr>
            <w:r w:rsidRPr="00A440B5">
              <w:rPr>
                <w:bCs/>
              </w:rPr>
              <w:t>4</w:t>
            </w:r>
          </w:p>
        </w:tc>
      </w:tr>
      <w:tr w:rsidR="00954EB7" w:rsidRPr="00A440B5" w:rsidTr="00D64D0E">
        <w:tc>
          <w:tcPr>
            <w:tcW w:w="8188" w:type="dxa"/>
          </w:tcPr>
          <w:p w:rsidR="00954EB7" w:rsidRPr="00A440B5" w:rsidRDefault="00646996" w:rsidP="00004F45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4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М.Е.Салтыкова-Щедрина </w:t>
            </w:r>
          </w:p>
        </w:tc>
        <w:tc>
          <w:tcPr>
            <w:tcW w:w="1383" w:type="dxa"/>
          </w:tcPr>
          <w:p w:rsidR="00954EB7" w:rsidRPr="00A440B5" w:rsidRDefault="000261D2" w:rsidP="00004F45">
            <w:pPr>
              <w:pStyle w:val="Default"/>
              <w:spacing w:line="360" w:lineRule="auto"/>
              <w:ind w:firstLine="709"/>
              <w:jc w:val="center"/>
            </w:pPr>
            <w:r w:rsidRPr="00A440B5">
              <w:rPr>
                <w:bCs/>
              </w:rPr>
              <w:t>5</w:t>
            </w:r>
          </w:p>
        </w:tc>
      </w:tr>
      <w:tr w:rsidR="00954EB7" w:rsidRPr="00A440B5" w:rsidTr="00D64D0E">
        <w:tc>
          <w:tcPr>
            <w:tcW w:w="8188" w:type="dxa"/>
          </w:tcPr>
          <w:p w:rsidR="00954EB7" w:rsidRPr="00A440B5" w:rsidRDefault="00646996" w:rsidP="00004F45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4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Лирика А.К.Толстого </w:t>
            </w:r>
          </w:p>
        </w:tc>
        <w:tc>
          <w:tcPr>
            <w:tcW w:w="1383" w:type="dxa"/>
          </w:tcPr>
          <w:p w:rsidR="00954EB7" w:rsidRPr="00A440B5" w:rsidRDefault="000261D2" w:rsidP="00004F45">
            <w:pPr>
              <w:pStyle w:val="Default"/>
              <w:spacing w:line="360" w:lineRule="auto"/>
              <w:ind w:firstLine="709"/>
              <w:jc w:val="center"/>
            </w:pPr>
            <w:r w:rsidRPr="00A440B5">
              <w:rPr>
                <w:bCs/>
              </w:rPr>
              <w:t>2</w:t>
            </w:r>
          </w:p>
        </w:tc>
      </w:tr>
      <w:tr w:rsidR="00954EB7" w:rsidRPr="00A440B5" w:rsidTr="00D64D0E">
        <w:tc>
          <w:tcPr>
            <w:tcW w:w="8188" w:type="dxa"/>
          </w:tcPr>
          <w:p w:rsidR="00954EB7" w:rsidRPr="00A440B5" w:rsidRDefault="00752B57" w:rsidP="00004F45">
            <w:pPr>
              <w:pStyle w:val="Default"/>
              <w:spacing w:line="360" w:lineRule="auto"/>
              <w:ind w:firstLine="709"/>
            </w:pPr>
            <w:r w:rsidRPr="00A440B5">
              <w:t>Творчество Л.Н.Толстого</w:t>
            </w:r>
          </w:p>
        </w:tc>
        <w:tc>
          <w:tcPr>
            <w:tcW w:w="1383" w:type="dxa"/>
          </w:tcPr>
          <w:p w:rsidR="00954EB7" w:rsidRPr="00A440B5" w:rsidRDefault="000261D2" w:rsidP="00004F45">
            <w:pPr>
              <w:pStyle w:val="Default"/>
              <w:spacing w:line="360" w:lineRule="auto"/>
              <w:ind w:firstLine="709"/>
              <w:jc w:val="center"/>
            </w:pPr>
            <w:r w:rsidRPr="00A440B5">
              <w:t>16</w:t>
            </w:r>
          </w:p>
        </w:tc>
      </w:tr>
      <w:tr w:rsidR="00752B57" w:rsidRPr="00A440B5" w:rsidTr="00D64D0E">
        <w:tc>
          <w:tcPr>
            <w:tcW w:w="8188" w:type="dxa"/>
          </w:tcPr>
          <w:p w:rsidR="00752B57" w:rsidRPr="00A440B5" w:rsidRDefault="00646996" w:rsidP="00004F45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4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Ф.М.Достоевского </w:t>
            </w:r>
          </w:p>
        </w:tc>
        <w:tc>
          <w:tcPr>
            <w:tcW w:w="1383" w:type="dxa"/>
          </w:tcPr>
          <w:p w:rsidR="00752B57" w:rsidRPr="00A440B5" w:rsidRDefault="000261D2" w:rsidP="00004F45">
            <w:pPr>
              <w:pStyle w:val="Default"/>
              <w:spacing w:line="360" w:lineRule="auto"/>
              <w:ind w:firstLine="709"/>
              <w:jc w:val="center"/>
            </w:pPr>
            <w:r w:rsidRPr="00A440B5">
              <w:rPr>
                <w:bCs/>
              </w:rPr>
              <w:t>9</w:t>
            </w:r>
          </w:p>
        </w:tc>
      </w:tr>
      <w:tr w:rsidR="00752B57" w:rsidRPr="00A440B5" w:rsidTr="00D64D0E">
        <w:tc>
          <w:tcPr>
            <w:tcW w:w="8188" w:type="dxa"/>
          </w:tcPr>
          <w:p w:rsidR="00752B57" w:rsidRPr="00A440B5" w:rsidRDefault="00752B57" w:rsidP="00004F45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4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А.П.Чехова.</w:t>
            </w:r>
          </w:p>
        </w:tc>
        <w:tc>
          <w:tcPr>
            <w:tcW w:w="1383" w:type="dxa"/>
          </w:tcPr>
          <w:p w:rsidR="00752B57" w:rsidRPr="00A440B5" w:rsidRDefault="000261D2" w:rsidP="00004F45">
            <w:pPr>
              <w:pStyle w:val="Default"/>
              <w:spacing w:line="360" w:lineRule="auto"/>
              <w:ind w:firstLine="709"/>
              <w:jc w:val="center"/>
            </w:pPr>
            <w:r w:rsidRPr="00A440B5">
              <w:rPr>
                <w:bCs/>
              </w:rPr>
              <w:t>8</w:t>
            </w:r>
          </w:p>
        </w:tc>
      </w:tr>
      <w:tr w:rsidR="00752B57" w:rsidRPr="00A440B5" w:rsidTr="00D64D0E">
        <w:tc>
          <w:tcPr>
            <w:tcW w:w="8188" w:type="dxa"/>
          </w:tcPr>
          <w:p w:rsidR="00752B57" w:rsidRPr="00A440B5" w:rsidRDefault="00752B57" w:rsidP="00004F45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4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материала историко-литературного курса</w:t>
            </w:r>
          </w:p>
        </w:tc>
        <w:tc>
          <w:tcPr>
            <w:tcW w:w="1383" w:type="dxa"/>
          </w:tcPr>
          <w:p w:rsidR="00752B57" w:rsidRPr="00A440B5" w:rsidRDefault="000261D2" w:rsidP="00004F45">
            <w:pPr>
              <w:pStyle w:val="Default"/>
              <w:spacing w:line="360" w:lineRule="auto"/>
              <w:ind w:firstLine="709"/>
              <w:jc w:val="center"/>
            </w:pPr>
            <w:r w:rsidRPr="00A440B5">
              <w:t>1</w:t>
            </w:r>
          </w:p>
        </w:tc>
      </w:tr>
      <w:tr w:rsidR="00752B57" w:rsidRPr="00A440B5" w:rsidTr="00D64D0E">
        <w:tc>
          <w:tcPr>
            <w:tcW w:w="8188" w:type="dxa"/>
          </w:tcPr>
          <w:p w:rsidR="00752B57" w:rsidRPr="00A440B5" w:rsidRDefault="00646996" w:rsidP="00004F45">
            <w:pPr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B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83" w:type="dxa"/>
          </w:tcPr>
          <w:p w:rsidR="00752B57" w:rsidRPr="00A440B5" w:rsidRDefault="00802D0B" w:rsidP="00004F45">
            <w:pPr>
              <w:pStyle w:val="Default"/>
              <w:spacing w:line="360" w:lineRule="auto"/>
              <w:ind w:firstLine="709"/>
              <w:jc w:val="center"/>
            </w:pPr>
            <w:r w:rsidRPr="00A440B5">
              <w:t>105</w:t>
            </w:r>
          </w:p>
        </w:tc>
      </w:tr>
    </w:tbl>
    <w:p w:rsidR="00954EB7" w:rsidRPr="00A440B5" w:rsidRDefault="00954EB7" w:rsidP="00004F45">
      <w:pPr>
        <w:pStyle w:val="Default"/>
        <w:spacing w:line="360" w:lineRule="auto"/>
        <w:ind w:firstLine="709"/>
      </w:pPr>
    </w:p>
    <w:p w:rsidR="00147705" w:rsidRPr="00A440B5" w:rsidRDefault="00147705" w:rsidP="00004F45">
      <w:pPr>
        <w:pStyle w:val="Default"/>
        <w:spacing w:line="360" w:lineRule="auto"/>
        <w:ind w:firstLine="709"/>
      </w:pPr>
    </w:p>
    <w:p w:rsidR="004D5B54" w:rsidRPr="00A440B5" w:rsidRDefault="004D5B54" w:rsidP="00004F45">
      <w:pPr>
        <w:pStyle w:val="Default"/>
        <w:spacing w:line="360" w:lineRule="auto"/>
        <w:ind w:firstLine="709"/>
      </w:pPr>
    </w:p>
    <w:p w:rsidR="004D5B54" w:rsidRPr="00A440B5" w:rsidRDefault="004D5B54" w:rsidP="00004F45">
      <w:pPr>
        <w:pStyle w:val="Default"/>
        <w:spacing w:line="360" w:lineRule="auto"/>
        <w:ind w:firstLine="709"/>
      </w:pPr>
    </w:p>
    <w:p w:rsidR="009C086F" w:rsidRPr="00A440B5" w:rsidRDefault="009C086F" w:rsidP="00004F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0B5">
        <w:rPr>
          <w:rFonts w:ascii="Times New Roman" w:hAnsi="Times New Roman" w:cs="Times New Roman"/>
          <w:b/>
          <w:sz w:val="24"/>
          <w:szCs w:val="24"/>
        </w:rPr>
        <w:lastRenderedPageBreak/>
        <w:t>Программа курса</w:t>
      </w:r>
    </w:p>
    <w:p w:rsidR="009C086F" w:rsidRPr="00A440B5" w:rsidRDefault="009C086F" w:rsidP="00004F45">
      <w:pPr>
        <w:pStyle w:val="Default"/>
        <w:spacing w:line="360" w:lineRule="auto"/>
        <w:ind w:firstLine="709"/>
        <w:rPr>
          <w:b/>
        </w:rPr>
      </w:pPr>
      <w:r w:rsidRPr="00A440B5">
        <w:rPr>
          <w:b/>
        </w:rPr>
        <w:t>Введение. "Прекрасное начало…" (К истории русской литературы Х</w:t>
      </w:r>
      <w:r w:rsidRPr="00A440B5">
        <w:rPr>
          <w:b/>
          <w:lang w:val="en-US"/>
        </w:rPr>
        <w:t>I</w:t>
      </w:r>
      <w:r w:rsidRPr="00A440B5">
        <w:rPr>
          <w:b/>
        </w:rPr>
        <w:t>Х века.)</w:t>
      </w:r>
    </w:p>
    <w:p w:rsidR="009C086F" w:rsidRPr="00A440B5" w:rsidRDefault="009C086F" w:rsidP="00004F4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440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А.С.Пушкин.Лирика. </w:t>
      </w:r>
      <w:r w:rsidRPr="00A440B5">
        <w:rPr>
          <w:rFonts w:ascii="Times New Roman" w:hAnsi="Times New Roman" w:cs="Times New Roman"/>
          <w:color w:val="000000"/>
          <w:sz w:val="24"/>
          <w:szCs w:val="24"/>
        </w:rPr>
        <w:t>Поэма "Медный всадник".</w:t>
      </w:r>
      <w:r w:rsidRPr="00A440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32EAB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Социально-историческая тема в лирике. Годы странствий: самовоспитание художника. Тема призвания поэта.  Проблема личности и государства в поэме "Медный всадник".</w:t>
      </w:r>
    </w:p>
    <w:p w:rsidR="00332EAB" w:rsidRPr="00A440B5" w:rsidRDefault="009C086F" w:rsidP="00004F4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М.Ю.Лермонтов. </w:t>
      </w:r>
      <w:r w:rsidRPr="00A440B5">
        <w:rPr>
          <w:rFonts w:ascii="Times New Roman" w:hAnsi="Times New Roman" w:cs="Times New Roman"/>
          <w:color w:val="000000"/>
          <w:sz w:val="24"/>
          <w:szCs w:val="24"/>
        </w:rPr>
        <w:t>Лирика, Поэма "Демон".</w:t>
      </w:r>
      <w:r w:rsidRPr="00A440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32EAB" w:rsidRPr="00A440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64D0E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поэтического мира</w:t>
      </w:r>
      <w:r w:rsidR="00332EAB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</w:t>
      </w:r>
      <w:r w:rsidR="00332EAB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332EAB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поэта в лермонтовской лирике. Мотивы интимной лирики. Нравственно-философская проблематика поэмы "Демон".</w:t>
      </w:r>
    </w:p>
    <w:p w:rsidR="009C086F" w:rsidRPr="00A440B5" w:rsidRDefault="009C086F" w:rsidP="00004F4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440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Н.В.Гоголь. </w:t>
      </w:r>
      <w:r w:rsidRPr="00A440B5">
        <w:rPr>
          <w:rFonts w:ascii="Times New Roman" w:hAnsi="Times New Roman" w:cs="Times New Roman"/>
          <w:color w:val="000000"/>
          <w:sz w:val="24"/>
          <w:szCs w:val="24"/>
        </w:rPr>
        <w:t>Повести "Невский проспект", "Нос".</w:t>
      </w:r>
      <w:r w:rsidRPr="00A440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32EAB" w:rsidRPr="00A440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32EAB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Художественный мир Н.В.Гоголя. Художник и страшный мир в повести "Невский проспект". Проблематика и художественное своеобразие повести "Нос". </w:t>
      </w:r>
    </w:p>
    <w:p w:rsidR="009C086F" w:rsidRPr="00A440B5" w:rsidRDefault="009C086F" w:rsidP="00004F4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440B5">
        <w:rPr>
          <w:rFonts w:ascii="Times New Roman" w:hAnsi="Times New Roman" w:cs="Times New Roman"/>
          <w:b/>
          <w:color w:val="000000"/>
          <w:sz w:val="24"/>
          <w:szCs w:val="24"/>
        </w:rPr>
        <w:t>Литература и журналистика 50-80-х годов Х</w:t>
      </w:r>
      <w:r w:rsidRPr="00A440B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A440B5">
        <w:rPr>
          <w:rFonts w:ascii="Times New Roman" w:hAnsi="Times New Roman" w:cs="Times New Roman"/>
          <w:b/>
          <w:color w:val="000000"/>
          <w:sz w:val="24"/>
          <w:szCs w:val="24"/>
        </w:rPr>
        <w:t>Х века</w:t>
      </w:r>
      <w:r w:rsidR="00332EAB" w:rsidRPr="00A440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332EAB" w:rsidRPr="00A440B5" w:rsidRDefault="009C086F" w:rsidP="00004F4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Творчество А.Н.Островского </w:t>
      </w:r>
      <w:r w:rsidR="00332EAB" w:rsidRPr="00A440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332EAB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Жизненный и творческий путь великого драмату</w:t>
      </w:r>
      <w:r w:rsidR="00332EAB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332EAB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га. Мир города Калинова в драме "Гроза". Катерина и Кабаниха:</w:t>
      </w:r>
      <w:r w:rsidR="00E752B3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2EAB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полюса нравственн</w:t>
      </w:r>
      <w:r w:rsidR="00332EAB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32EAB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противостояния.  Трагедия совести и ее разрешение в пьесе. Образная символика и смысл названия драмы "Гроза".</w:t>
      </w:r>
    </w:p>
    <w:p w:rsidR="00332EAB" w:rsidRPr="00A440B5" w:rsidRDefault="009C086F" w:rsidP="00004F4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Творчество И.А.Гончарова </w:t>
      </w:r>
      <w:r w:rsidR="00332EAB" w:rsidRPr="00A440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332EAB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 и творчество И.А. Гончарова. Утро Обл</w:t>
      </w:r>
      <w:r w:rsidR="00332EAB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32EAB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мова. К истокам обломовщины. Обломов и Штольц:</w:t>
      </w:r>
      <w:r w:rsidR="00E752B3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2EAB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вектора русской жизни.  Любо</w:t>
      </w:r>
      <w:r w:rsidR="00332EAB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32EAB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тема в романе.</w:t>
      </w:r>
    </w:p>
    <w:p w:rsidR="00332EAB" w:rsidRPr="00A440B5" w:rsidRDefault="009C086F" w:rsidP="00004F4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B5">
        <w:rPr>
          <w:rFonts w:ascii="Times New Roman" w:hAnsi="Times New Roman" w:cs="Times New Roman"/>
          <w:b/>
          <w:color w:val="000000"/>
          <w:sz w:val="24"/>
          <w:szCs w:val="24"/>
        </w:rPr>
        <w:t>Творчество И.С.Тургенева</w:t>
      </w:r>
      <w:r w:rsidR="00332EAB" w:rsidRPr="00A440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332EAB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Жизненый и творческий путь И. С. Тургенева. Мир "отцов" в романе. Образ Евгения Базарова. Е.Базаров:</w:t>
      </w:r>
      <w:r w:rsidR="00E752B3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2EAB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протагонист или антигерой? Фил</w:t>
      </w:r>
      <w:r w:rsidR="00332EAB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32EAB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софские итоги романа. Смысл заглавия. Гимн вечной жизни.</w:t>
      </w:r>
    </w:p>
    <w:p w:rsidR="009C086F" w:rsidRPr="00A440B5" w:rsidRDefault="009C086F" w:rsidP="00004F4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440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Роман Н.Г.Чернышевского </w:t>
      </w:r>
      <w:r w:rsidRPr="00A440B5">
        <w:rPr>
          <w:rFonts w:ascii="Times New Roman" w:hAnsi="Times New Roman" w:cs="Times New Roman"/>
          <w:color w:val="000000"/>
          <w:sz w:val="24"/>
          <w:szCs w:val="24"/>
        </w:rPr>
        <w:t>"Что делать?"</w:t>
      </w:r>
      <w:r w:rsidRPr="00A440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32EAB" w:rsidRPr="00A440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32EAB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Личность Н.Г. Чернышевского. Теория " разумного эгоизма". "Будущее светло и прекрасно…" </w:t>
      </w:r>
    </w:p>
    <w:p w:rsidR="00332EAB" w:rsidRPr="00A440B5" w:rsidRDefault="009C086F" w:rsidP="00004F4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Творчество Н.А.Некрасова </w:t>
      </w:r>
      <w:r w:rsidR="00332EAB" w:rsidRPr="00A440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332EAB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вехи жизни народного поэта. Народные характеры и типы в лирике. Муза мести и печали в лирике. "За великое дело любви…"</w:t>
      </w:r>
      <w:r w:rsidR="00E752B3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32EAB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Господская и мужицкая Русь в поэме. Философские итоги некрасовского эпоса</w:t>
      </w:r>
    </w:p>
    <w:p w:rsidR="00332EAB" w:rsidRPr="00A440B5" w:rsidRDefault="009C086F" w:rsidP="00004F4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B5">
        <w:rPr>
          <w:rFonts w:ascii="Times New Roman" w:hAnsi="Times New Roman" w:cs="Times New Roman"/>
          <w:b/>
          <w:color w:val="000000"/>
          <w:sz w:val="24"/>
          <w:szCs w:val="24"/>
        </w:rPr>
        <w:t>Лирика Ф.И.Тютчева</w:t>
      </w:r>
      <w:r w:rsidR="00332EAB" w:rsidRPr="00A440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332EAB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поэзия Ф. Тютчева. Мир природы в лирике Тю</w:t>
      </w:r>
      <w:r w:rsidR="00332EAB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332EAB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чева". "И ропщет мыслящий тростник…"</w:t>
      </w:r>
    </w:p>
    <w:p w:rsidR="009C086F" w:rsidRPr="00A440B5" w:rsidRDefault="009C086F" w:rsidP="00004F4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440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Лирика А.А.Фета </w:t>
      </w:r>
      <w:r w:rsidR="00332EAB" w:rsidRPr="00A440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332EAB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 А.Фета. Природа и человек</w:t>
      </w:r>
      <w:r w:rsidR="00E752B3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</w:t>
      </w:r>
      <w:r w:rsidR="00332EAB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 любви в лири</w:t>
      </w:r>
      <w:r w:rsidR="00E752B3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ке.</w:t>
      </w:r>
    </w:p>
    <w:p w:rsidR="009C086F" w:rsidRPr="00A440B5" w:rsidRDefault="009C086F" w:rsidP="00004F4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440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Творчество Н.С.Лескова </w:t>
      </w:r>
      <w:r w:rsidR="00332EAB" w:rsidRPr="00A440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332EAB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Жизненный и творческий путь Н.С. Лескова. Повесть " Очарованный странник". Литературный сказ, фольклорные традиции в повести.</w:t>
      </w:r>
    </w:p>
    <w:p w:rsidR="009C086F" w:rsidRPr="00A440B5" w:rsidRDefault="009C086F" w:rsidP="00004F4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440B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Творчество М.Е.Салтыкова-Щедрина </w:t>
      </w:r>
      <w:r w:rsidR="00332EAB" w:rsidRPr="00A440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E752B3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</w:t>
      </w:r>
      <w:r w:rsidR="00332EAB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Образы градон</w:t>
      </w:r>
      <w:r w:rsidR="00332EAB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32EAB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чальников и проблема народа и власти. Судьба глуповцев и проблема финала"Истории…" Сатира на "хозяев жизни " в сказках</w:t>
      </w:r>
      <w:r w:rsidR="00347301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086F" w:rsidRPr="00A440B5" w:rsidRDefault="00347301" w:rsidP="00004F4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440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Лирика А.К.Толстого. </w:t>
      </w:r>
      <w:r w:rsidR="00332EAB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Природный мир в лирике А. Толстого</w:t>
      </w:r>
      <w:r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32EAB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"Коль любить,</w:t>
      </w:r>
      <w:r w:rsidR="00E752B3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2EAB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без рассудку…"</w:t>
      </w:r>
    </w:p>
    <w:p w:rsidR="00332EAB" w:rsidRPr="00A440B5" w:rsidRDefault="009C086F" w:rsidP="00004F45">
      <w:pPr>
        <w:pStyle w:val="Default"/>
        <w:spacing w:line="360" w:lineRule="auto"/>
        <w:ind w:firstLine="709"/>
        <w:rPr>
          <w:b/>
        </w:rPr>
      </w:pPr>
      <w:r w:rsidRPr="00A440B5">
        <w:rPr>
          <w:b/>
        </w:rPr>
        <w:t>Творчество Л.Н.Толстого</w:t>
      </w:r>
      <w:r w:rsidR="00347301" w:rsidRPr="00A440B5">
        <w:rPr>
          <w:b/>
        </w:rPr>
        <w:t xml:space="preserve">. </w:t>
      </w:r>
      <w:r w:rsidR="00332EAB" w:rsidRPr="00A440B5">
        <w:rPr>
          <w:rFonts w:eastAsia="Times New Roman"/>
          <w:lang w:eastAsia="ru-RU"/>
        </w:rPr>
        <w:t>Жизн</w:t>
      </w:r>
      <w:r w:rsidR="00E752B3" w:rsidRPr="00A440B5">
        <w:rPr>
          <w:rFonts w:eastAsia="Times New Roman"/>
          <w:lang w:eastAsia="ru-RU"/>
        </w:rPr>
        <w:t>ь</w:t>
      </w:r>
      <w:r w:rsidR="00332EAB" w:rsidRPr="00A440B5">
        <w:rPr>
          <w:rFonts w:eastAsia="Times New Roman"/>
          <w:lang w:eastAsia="ru-RU"/>
        </w:rPr>
        <w:t xml:space="preserve"> и творчес</w:t>
      </w:r>
      <w:r w:rsidR="00E752B3" w:rsidRPr="00A440B5">
        <w:rPr>
          <w:rFonts w:eastAsia="Times New Roman"/>
          <w:lang w:eastAsia="ru-RU"/>
        </w:rPr>
        <w:t>во</w:t>
      </w:r>
      <w:r w:rsidR="00332EAB" w:rsidRPr="00A440B5">
        <w:rPr>
          <w:rFonts w:eastAsia="Times New Roman"/>
          <w:lang w:eastAsia="ru-RU"/>
        </w:rPr>
        <w:t xml:space="preserve"> Л.Н.Толстого</w:t>
      </w:r>
      <w:r w:rsidR="00347301" w:rsidRPr="00A440B5">
        <w:rPr>
          <w:rFonts w:eastAsia="Times New Roman"/>
          <w:lang w:eastAsia="ru-RU"/>
        </w:rPr>
        <w:t xml:space="preserve">. </w:t>
      </w:r>
      <w:r w:rsidR="00332EAB" w:rsidRPr="00A440B5">
        <w:rPr>
          <w:rFonts w:eastAsia="Times New Roman"/>
          <w:lang w:eastAsia="ru-RU"/>
        </w:rPr>
        <w:t>История создания "Войны и мир"</w:t>
      </w:r>
      <w:r w:rsidR="00347301" w:rsidRPr="00A440B5">
        <w:rPr>
          <w:rFonts w:eastAsia="Times New Roman"/>
          <w:lang w:eastAsia="ru-RU"/>
        </w:rPr>
        <w:t xml:space="preserve">. </w:t>
      </w:r>
      <w:r w:rsidR="00332EAB" w:rsidRPr="00A440B5">
        <w:rPr>
          <w:rFonts w:eastAsia="Times New Roman"/>
          <w:lang w:eastAsia="ru-RU"/>
        </w:rPr>
        <w:t>Испытание эпохой</w:t>
      </w:r>
      <w:r w:rsidR="00347301" w:rsidRPr="00A440B5">
        <w:rPr>
          <w:rFonts w:eastAsia="Times New Roman"/>
          <w:lang w:eastAsia="ru-RU"/>
        </w:rPr>
        <w:t xml:space="preserve"> </w:t>
      </w:r>
      <w:r w:rsidR="00332EAB" w:rsidRPr="00A440B5">
        <w:rPr>
          <w:rFonts w:eastAsia="Times New Roman"/>
          <w:lang w:eastAsia="ru-RU"/>
        </w:rPr>
        <w:t>"поражения и срама"</w:t>
      </w:r>
      <w:r w:rsidR="00347301" w:rsidRPr="00A440B5">
        <w:rPr>
          <w:rFonts w:eastAsia="Times New Roman"/>
          <w:lang w:eastAsia="ru-RU"/>
        </w:rPr>
        <w:t xml:space="preserve">. </w:t>
      </w:r>
      <w:r w:rsidR="00332EAB" w:rsidRPr="00A440B5">
        <w:rPr>
          <w:rFonts w:eastAsia="Times New Roman"/>
          <w:lang w:eastAsia="ru-RU"/>
        </w:rPr>
        <w:t>"Мысль семейная</w:t>
      </w:r>
      <w:r w:rsidR="00E752B3" w:rsidRPr="00A440B5">
        <w:rPr>
          <w:rFonts w:eastAsia="Times New Roman"/>
          <w:lang w:eastAsia="ru-RU"/>
        </w:rPr>
        <w:t>"</w:t>
      </w:r>
      <w:r w:rsidR="00332EAB" w:rsidRPr="00A440B5">
        <w:rPr>
          <w:rFonts w:eastAsia="Times New Roman"/>
          <w:lang w:eastAsia="ru-RU"/>
        </w:rPr>
        <w:t xml:space="preserve"> в романе</w:t>
      </w:r>
      <w:r w:rsidR="00347301" w:rsidRPr="00A440B5">
        <w:rPr>
          <w:rFonts w:eastAsia="Times New Roman"/>
          <w:lang w:eastAsia="ru-RU"/>
        </w:rPr>
        <w:t xml:space="preserve">. </w:t>
      </w:r>
      <w:r w:rsidR="00332EAB" w:rsidRPr="00A440B5">
        <w:rPr>
          <w:rFonts w:eastAsia="Times New Roman"/>
          <w:lang w:eastAsia="ru-RU"/>
        </w:rPr>
        <w:t>Этапы духовного самосовершенствования А.Болконского</w:t>
      </w:r>
      <w:r w:rsidR="00E752B3" w:rsidRPr="00A440B5">
        <w:rPr>
          <w:rFonts w:eastAsia="Times New Roman"/>
          <w:lang w:eastAsia="ru-RU"/>
        </w:rPr>
        <w:t xml:space="preserve"> и </w:t>
      </w:r>
      <w:r w:rsidR="00332EAB" w:rsidRPr="00A440B5">
        <w:rPr>
          <w:rFonts w:eastAsia="Times New Roman"/>
          <w:lang w:eastAsia="ru-RU"/>
        </w:rPr>
        <w:t xml:space="preserve"> П.Безухова</w:t>
      </w:r>
      <w:r w:rsidR="00347301" w:rsidRPr="00A440B5">
        <w:rPr>
          <w:rFonts w:eastAsia="Times New Roman"/>
          <w:lang w:eastAsia="ru-RU"/>
        </w:rPr>
        <w:t xml:space="preserve">. </w:t>
      </w:r>
      <w:r w:rsidR="00332EAB" w:rsidRPr="00A440B5">
        <w:rPr>
          <w:rFonts w:eastAsia="Times New Roman"/>
          <w:lang w:eastAsia="ru-RU"/>
        </w:rPr>
        <w:t>Н.Ростова и же</w:t>
      </w:r>
      <w:r w:rsidR="00332EAB" w:rsidRPr="00A440B5">
        <w:rPr>
          <w:rFonts w:eastAsia="Times New Roman"/>
          <w:lang w:eastAsia="ru-RU"/>
        </w:rPr>
        <w:t>н</w:t>
      </w:r>
      <w:r w:rsidR="00332EAB" w:rsidRPr="00A440B5">
        <w:rPr>
          <w:rFonts w:eastAsia="Times New Roman"/>
          <w:lang w:eastAsia="ru-RU"/>
        </w:rPr>
        <w:t>ские образы</w:t>
      </w:r>
      <w:r w:rsidR="00347301" w:rsidRPr="00A440B5">
        <w:rPr>
          <w:rFonts w:eastAsia="Times New Roman"/>
          <w:lang w:eastAsia="ru-RU"/>
        </w:rPr>
        <w:t xml:space="preserve">.  </w:t>
      </w:r>
      <w:r w:rsidR="00E752B3" w:rsidRPr="00A440B5">
        <w:rPr>
          <w:rFonts w:eastAsia="Times New Roman"/>
          <w:lang w:eastAsia="ru-RU"/>
        </w:rPr>
        <w:t xml:space="preserve">Два полководца: </w:t>
      </w:r>
      <w:r w:rsidR="00332EAB" w:rsidRPr="00A440B5">
        <w:rPr>
          <w:rFonts w:eastAsia="Times New Roman"/>
          <w:lang w:eastAsia="ru-RU"/>
        </w:rPr>
        <w:t>Кутузов и Наполеон</w:t>
      </w:r>
      <w:r w:rsidR="00347301" w:rsidRPr="00A440B5">
        <w:rPr>
          <w:rFonts w:eastAsia="Times New Roman"/>
          <w:lang w:eastAsia="ru-RU"/>
        </w:rPr>
        <w:t xml:space="preserve">. </w:t>
      </w:r>
      <w:r w:rsidR="00332EAB" w:rsidRPr="00A440B5">
        <w:rPr>
          <w:rFonts w:eastAsia="Times New Roman"/>
          <w:lang w:eastAsia="ru-RU"/>
        </w:rPr>
        <w:t>Уроки Бородина</w:t>
      </w:r>
      <w:r w:rsidR="00347301" w:rsidRPr="00A440B5">
        <w:rPr>
          <w:rFonts w:eastAsia="Times New Roman"/>
          <w:lang w:eastAsia="ru-RU"/>
        </w:rPr>
        <w:t xml:space="preserve">. </w:t>
      </w:r>
      <w:r w:rsidR="00332EAB" w:rsidRPr="00A440B5">
        <w:rPr>
          <w:rFonts w:eastAsia="Times New Roman"/>
          <w:lang w:eastAsia="ru-RU"/>
        </w:rPr>
        <w:t>"Мысль народная</w:t>
      </w:r>
      <w:r w:rsidR="00E752B3" w:rsidRPr="00A440B5">
        <w:rPr>
          <w:rFonts w:eastAsia="Times New Roman"/>
          <w:lang w:eastAsia="ru-RU"/>
        </w:rPr>
        <w:t>"</w:t>
      </w:r>
      <w:r w:rsidR="00332EAB" w:rsidRPr="00A440B5">
        <w:rPr>
          <w:rFonts w:eastAsia="Times New Roman"/>
          <w:lang w:eastAsia="ru-RU"/>
        </w:rPr>
        <w:t xml:space="preserve"> в романе</w:t>
      </w:r>
      <w:r w:rsidR="00347301" w:rsidRPr="00A440B5">
        <w:rPr>
          <w:rFonts w:eastAsia="Times New Roman"/>
          <w:lang w:eastAsia="ru-RU"/>
        </w:rPr>
        <w:t xml:space="preserve">. </w:t>
      </w:r>
      <w:r w:rsidR="00332EAB" w:rsidRPr="00A440B5">
        <w:rPr>
          <w:rFonts w:eastAsia="Times New Roman"/>
          <w:lang w:eastAsia="ru-RU"/>
        </w:rPr>
        <w:t>Платон Каратаев:</w:t>
      </w:r>
      <w:r w:rsidR="00347301" w:rsidRPr="00A440B5">
        <w:rPr>
          <w:rFonts w:eastAsia="Times New Roman"/>
          <w:lang w:eastAsia="ru-RU"/>
        </w:rPr>
        <w:t xml:space="preserve"> </w:t>
      </w:r>
      <w:r w:rsidR="00332EAB" w:rsidRPr="00A440B5">
        <w:rPr>
          <w:rFonts w:eastAsia="Times New Roman"/>
          <w:lang w:eastAsia="ru-RU"/>
        </w:rPr>
        <w:t>русская картина жизни</w:t>
      </w:r>
      <w:r w:rsidR="00347301" w:rsidRPr="00A440B5">
        <w:rPr>
          <w:rFonts w:eastAsia="Times New Roman"/>
          <w:lang w:eastAsia="ru-RU"/>
        </w:rPr>
        <w:t xml:space="preserve">. </w:t>
      </w:r>
      <w:r w:rsidR="00332EAB" w:rsidRPr="00A440B5">
        <w:rPr>
          <w:rFonts w:eastAsia="Times New Roman"/>
          <w:lang w:eastAsia="ru-RU"/>
        </w:rPr>
        <w:t>Нравственно-философские итоги ром</w:t>
      </w:r>
      <w:r w:rsidR="00332EAB" w:rsidRPr="00A440B5">
        <w:rPr>
          <w:rFonts w:eastAsia="Times New Roman"/>
          <w:lang w:eastAsia="ru-RU"/>
        </w:rPr>
        <w:t>а</w:t>
      </w:r>
      <w:r w:rsidR="00332EAB" w:rsidRPr="00A440B5">
        <w:rPr>
          <w:rFonts w:eastAsia="Times New Roman"/>
          <w:lang w:eastAsia="ru-RU"/>
        </w:rPr>
        <w:t>на</w:t>
      </w:r>
      <w:r w:rsidR="00347301" w:rsidRPr="00A440B5">
        <w:rPr>
          <w:rFonts w:eastAsia="Times New Roman"/>
          <w:lang w:eastAsia="ru-RU"/>
        </w:rPr>
        <w:t>.</w:t>
      </w:r>
    </w:p>
    <w:p w:rsidR="00332EAB" w:rsidRPr="00A440B5" w:rsidRDefault="009C086F" w:rsidP="00004F4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440B5">
        <w:rPr>
          <w:rFonts w:ascii="Times New Roman" w:hAnsi="Times New Roman" w:cs="Times New Roman"/>
          <w:b/>
          <w:color w:val="000000"/>
          <w:sz w:val="24"/>
          <w:szCs w:val="24"/>
        </w:rPr>
        <w:t>Творчество Ф.М.Достоевского</w:t>
      </w:r>
      <w:r w:rsidR="00347301" w:rsidRPr="00A440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332EAB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Жизненный и творческий путь Ф.М.Достоевского</w:t>
      </w:r>
      <w:r w:rsidR="00347301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32EAB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Петербурга в романе</w:t>
      </w:r>
      <w:r w:rsidR="00347301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32EAB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"униженных и оскорбленных"</w:t>
      </w:r>
      <w:r w:rsidR="00347301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32EAB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Двойники Раскольникова</w:t>
      </w:r>
      <w:r w:rsidR="00347301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32EAB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"Вечная Сонечка" как нравственный идеал автора</w:t>
      </w:r>
      <w:r w:rsidR="00347301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32EAB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Ра</w:t>
      </w:r>
      <w:r w:rsidR="00332EAB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32EAB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кольникова и тема "гордого " человека</w:t>
      </w:r>
      <w:r w:rsidR="00347301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2EAB" w:rsidRPr="00A440B5" w:rsidRDefault="009C086F" w:rsidP="00004F4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440B5">
        <w:rPr>
          <w:rFonts w:ascii="Times New Roman" w:hAnsi="Times New Roman" w:cs="Times New Roman"/>
          <w:b/>
          <w:color w:val="000000"/>
          <w:sz w:val="24"/>
          <w:szCs w:val="24"/>
        </w:rPr>
        <w:t>Творчество А.П.Чехова.</w:t>
      </w:r>
      <w:r w:rsidR="00347301" w:rsidRPr="00A440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32EAB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 А</w:t>
      </w:r>
      <w:r w:rsidR="00347301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.П.Ч</w:t>
      </w:r>
      <w:r w:rsidR="00332EAB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ехова</w:t>
      </w:r>
      <w:r w:rsidR="00347301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32EAB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Трагикомедия "футля</w:t>
      </w:r>
      <w:r w:rsidR="00332EAB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332EAB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ной" жизни</w:t>
      </w:r>
      <w:r w:rsidR="00347301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32EAB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доктора Старцева</w:t>
      </w:r>
      <w:r w:rsidR="00347301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32EAB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Своеобразие образной системы в "Вишневом саде"</w:t>
      </w:r>
      <w:r w:rsidR="00347301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32EAB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 комедии "Вишневый сад"</w:t>
      </w:r>
      <w:r w:rsidR="00347301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"Старые и новые" хозяева. </w:t>
      </w:r>
      <w:r w:rsidR="00332EAB" w:rsidRPr="00A4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"Здравствуй, новая жизнь!"</w:t>
      </w:r>
    </w:p>
    <w:p w:rsidR="009C086F" w:rsidRPr="00A440B5" w:rsidRDefault="009C086F" w:rsidP="00004F4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40B5">
        <w:rPr>
          <w:rFonts w:ascii="Times New Roman" w:hAnsi="Times New Roman" w:cs="Times New Roman"/>
          <w:b/>
          <w:color w:val="000000"/>
          <w:sz w:val="24"/>
          <w:szCs w:val="24"/>
        </w:rPr>
        <w:t>Обобщение материала историко-литературного курса</w:t>
      </w:r>
    </w:p>
    <w:p w:rsidR="00004F45" w:rsidRPr="00A440B5" w:rsidRDefault="00004F45" w:rsidP="00004F45">
      <w:pPr>
        <w:pStyle w:val="Default"/>
        <w:spacing w:line="360" w:lineRule="auto"/>
        <w:ind w:firstLine="709"/>
        <w:jc w:val="center"/>
        <w:rPr>
          <w:b/>
        </w:rPr>
      </w:pPr>
    </w:p>
    <w:p w:rsidR="00347301" w:rsidRPr="00A440B5" w:rsidRDefault="004D5B54" w:rsidP="00004F45">
      <w:pPr>
        <w:pStyle w:val="Default"/>
        <w:spacing w:line="360" w:lineRule="auto"/>
        <w:ind w:firstLine="709"/>
        <w:jc w:val="center"/>
        <w:rPr>
          <w:b/>
        </w:rPr>
      </w:pPr>
      <w:r w:rsidRPr="00A440B5">
        <w:rPr>
          <w:b/>
        </w:rPr>
        <w:t>Тематическое планирование</w:t>
      </w:r>
    </w:p>
    <w:p w:rsidR="00CA3CA6" w:rsidRPr="00A440B5" w:rsidRDefault="00CA3CA6" w:rsidP="00004F45">
      <w:pPr>
        <w:pStyle w:val="Default"/>
        <w:spacing w:line="360" w:lineRule="auto"/>
        <w:ind w:firstLine="709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955"/>
      </w:tblGrid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 «Прекрасное начало…» (Из истории русской литературы 19 в)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Социально-историческая тема в лирике А.С. Пушкина.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 странствий: самовоспитание художника.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призвания поэта в лирике Пушкина.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личности и государства в поэме «Медный всадник»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поэтического мира М.Ю. Лермонтова.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поэта в лермонтовской лирике.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Мотивы интимной лирики Лермонтова.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Нравственно-философская проблематика поэмы «Демон»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мир Н.В.Гоголя.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 и страшный мир в повести «Невский проспект»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Проблематика и художественное своеобразие повести «Нос»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литература второй половины 19 века.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по проблематике изученной темы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по проблематике изученной темы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Журналистика второй половины 19 века.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и журналистика 2-й половины 19 века.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Жизненный и творческий путь великого драматурга.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города Калинова в драме А.Н. Островского «Гроза»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Роль второстепенных персонажей. Речевые характеристики.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Катерина и Кабаниха: два полюса нравственного противостояния.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Трагедия совести и ее разрешение в пьесе.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Трагедия совести и ее разрешение в пьесе.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Образная символика и смысл названия драмы «Гроза»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Сочинение по творчеству А.Н.Островского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по творчеству А.Н.Островского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Личность и творчество И.А. Гончарова.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Утро Обломова.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A440B5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истокам обломовщины.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Обломов и Штольц: два вектора русской жизни.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Любовная тема в романе.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работа по роману.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Жизненый и творческий путь И. С. Тургенева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Логика начала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«отцов» в романе.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Евгения Базарова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Е.Базаров: протагонист или антигерой?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Философские итоги романа. Смысл заглавия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 вечной жизни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Творчество И.С.Тургенева и страницы наших современников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по творчеству И.С. Тургенева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по творчеству И.С. Тургенева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Личность Н.Г. Чернышевского. " Что делать?"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«разумного эгоизма»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«Будущее светло и прекрасно…»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вехи жизни народного поэта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характеры и типы в лирике Некрасова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Муза мести и печали в лирике Некрасова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 великое дело любви…»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каком году-рассчитывай…»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Господская и мужицкая Русь в поэме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Философские итоги некрасовского эпоса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по творчеству Н.А. Некрасова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по творчеству Н.А. Некрасова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и поэзия Ф. Тютчева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природы в лирике Тютчева"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 ропщет мыслящий тростник…"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и творчество А.Фета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и человек в лирике Фета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любви в лирике Фета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Жизненный и творческий путь Н.С. Лескова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Повесть " Очарованный странник"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Литературный сказ, фольклорные традиции в повести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работа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и творчество М.Е.Салтыкова-Щедрина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Образы градоначальников и проблема народа и власти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Судьба глуповцев и проблема финала"Истории…"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Сатира на "хозяев жизни " в сказках С.-Щедрина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работа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Природный мир в лирике А. Толстого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"Коль любить, так без рассудку…"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Жизненный и творческий путь Л. Н.Толстого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создания  «Войны и мир»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 романа-эпопеи. «Высший свет» на страницах «Войны и мира»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Испытание эпохой «поражения и срама»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«Мысль семейная» в романе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духовного самосовершенствования А.Болконского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духовного самосовершенствования П.Безухова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Н.Ростова и женские образы  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полководца в эпопее Л.Н.Толстого. Кутузов и Наполеон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«Война и мир» как психологический роман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Бородина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«Мысль народная» в романе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Платон Каратаев: русская картина жизни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Нравственно-философские итоги романа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по творчеству Л.Н. Толстого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по творчеству Л.Н. Толстого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Жизненный и творческий путь Ф.М. Достоевского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Петербурга в романе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 «униженных и оскорбленных»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Двойники Раскольникова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«Вечная Сонечка» как нравственный идеал автора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Раскольникова и тема «гордого» человека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Воскрешение Раскольникова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по творчеству Ф.М.Достоевского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по творчеству Ф.М.Достоевского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и творчество А.П.Чехова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Трагикомедия «футлярной» жизни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доктора Старцева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Своеобразие образной системы в «Вишневом саде»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 комедии «Вишневый сад»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«Старые и новые» хозяева 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«Здравствуй, новая жизнь!»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работа</w:t>
            </w:r>
          </w:p>
        </w:tc>
      </w:tr>
      <w:tr w:rsidR="00802D0B" w:rsidRPr="00A440B5" w:rsidTr="00A440B5">
        <w:trPr>
          <w:trHeight w:val="57"/>
        </w:trPr>
        <w:tc>
          <w:tcPr>
            <w:tcW w:w="0" w:type="auto"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2D0B" w:rsidRPr="00A440B5" w:rsidRDefault="00802D0B" w:rsidP="00A4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материала литературного курса</w:t>
            </w:r>
          </w:p>
        </w:tc>
      </w:tr>
    </w:tbl>
    <w:p w:rsidR="00347301" w:rsidRPr="00A440B5" w:rsidRDefault="00347301" w:rsidP="00004F45">
      <w:pPr>
        <w:pStyle w:val="Default"/>
        <w:spacing w:line="360" w:lineRule="auto"/>
        <w:ind w:firstLine="709"/>
      </w:pPr>
    </w:p>
    <w:p w:rsidR="004A56C2" w:rsidRPr="00A440B5" w:rsidRDefault="004A56C2" w:rsidP="00004F45">
      <w:pPr>
        <w:pStyle w:val="Default"/>
        <w:spacing w:line="360" w:lineRule="auto"/>
        <w:ind w:firstLine="709"/>
      </w:pPr>
    </w:p>
    <w:p w:rsidR="00BE4FF8" w:rsidRPr="00A440B5" w:rsidRDefault="00BE4FF8" w:rsidP="00004F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0B5">
        <w:rPr>
          <w:rFonts w:ascii="Times New Roman" w:hAnsi="Times New Roman" w:cs="Times New Roman"/>
          <w:b/>
          <w:sz w:val="24"/>
          <w:szCs w:val="24"/>
        </w:rPr>
        <w:t>Описание  учебно-методического и материально-технического обеспечения образовательного процесса</w:t>
      </w:r>
    </w:p>
    <w:p w:rsidR="00BE4FF8" w:rsidRPr="00A440B5" w:rsidRDefault="00BE4FF8" w:rsidP="00004F4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0B5">
        <w:rPr>
          <w:rFonts w:ascii="Times New Roman" w:hAnsi="Times New Roman" w:cs="Times New Roman"/>
          <w:b/>
          <w:sz w:val="24"/>
          <w:szCs w:val="24"/>
        </w:rPr>
        <w:t>Учебно-методический комплект:</w:t>
      </w:r>
    </w:p>
    <w:p w:rsidR="00BE4FF8" w:rsidRPr="00A440B5" w:rsidRDefault="00BE4FF8" w:rsidP="00004F4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40B5">
        <w:rPr>
          <w:rFonts w:ascii="Times New Roman" w:hAnsi="Times New Roman" w:cs="Times New Roman"/>
          <w:sz w:val="24"/>
          <w:szCs w:val="24"/>
        </w:rPr>
        <w:t>Литература для учителя</w:t>
      </w:r>
    </w:p>
    <w:p w:rsidR="00BE4FF8" w:rsidRPr="00A440B5" w:rsidRDefault="00BE4FF8" w:rsidP="00004F4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40B5">
        <w:rPr>
          <w:rFonts w:ascii="Times New Roman" w:hAnsi="Times New Roman" w:cs="Times New Roman"/>
          <w:sz w:val="24"/>
          <w:szCs w:val="24"/>
        </w:rPr>
        <w:t>1. О преподавании учебного предмета «Литература» в условиях введения фед</w:t>
      </w:r>
      <w:r w:rsidRPr="00A440B5">
        <w:rPr>
          <w:rFonts w:ascii="Times New Roman" w:hAnsi="Times New Roman" w:cs="Times New Roman"/>
          <w:sz w:val="24"/>
          <w:szCs w:val="24"/>
        </w:rPr>
        <w:t>е</w:t>
      </w:r>
      <w:r w:rsidRPr="00A440B5">
        <w:rPr>
          <w:rFonts w:ascii="Times New Roman" w:hAnsi="Times New Roman" w:cs="Times New Roman"/>
          <w:sz w:val="24"/>
          <w:szCs w:val="24"/>
        </w:rPr>
        <w:t xml:space="preserve">рального компонента государственного стандарта общего образования: Методическое </w:t>
      </w:r>
      <w:r w:rsidRPr="00A440B5">
        <w:rPr>
          <w:rFonts w:ascii="Times New Roman" w:hAnsi="Times New Roman" w:cs="Times New Roman"/>
          <w:sz w:val="24"/>
          <w:szCs w:val="24"/>
        </w:rPr>
        <w:lastRenderedPageBreak/>
        <w:t>письмо // Настольная книга учителя литературы / Сост. Е.А. Зинина, И.В. Корнута. – М.: ООО «Из</w:t>
      </w:r>
      <w:r w:rsidR="00A440B5">
        <w:rPr>
          <w:rFonts w:ascii="Times New Roman" w:hAnsi="Times New Roman" w:cs="Times New Roman"/>
          <w:sz w:val="24"/>
          <w:szCs w:val="24"/>
        </w:rPr>
        <w:t>дательство АСТ», 2004.</w:t>
      </w:r>
    </w:p>
    <w:p w:rsidR="00BE4FF8" w:rsidRPr="00A440B5" w:rsidRDefault="00BE4FF8" w:rsidP="00004F4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40B5">
        <w:rPr>
          <w:rFonts w:ascii="Times New Roman" w:hAnsi="Times New Roman" w:cs="Times New Roman"/>
          <w:sz w:val="24"/>
          <w:szCs w:val="24"/>
        </w:rPr>
        <w:t xml:space="preserve"> </w:t>
      </w:r>
      <w:r w:rsidR="00A440B5">
        <w:rPr>
          <w:rFonts w:ascii="Times New Roman" w:hAnsi="Times New Roman" w:cs="Times New Roman"/>
          <w:sz w:val="24"/>
          <w:szCs w:val="24"/>
        </w:rPr>
        <w:t>2</w:t>
      </w:r>
      <w:r w:rsidRPr="00A440B5">
        <w:rPr>
          <w:rFonts w:ascii="Times New Roman" w:hAnsi="Times New Roman" w:cs="Times New Roman"/>
          <w:sz w:val="24"/>
          <w:szCs w:val="24"/>
        </w:rPr>
        <w:t xml:space="preserve">. Зинин С.А., Чалмаев В.А. Русская литература </w:t>
      </w:r>
      <w:r w:rsidRPr="00A440B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A440B5">
        <w:rPr>
          <w:rFonts w:ascii="Times New Roman" w:hAnsi="Times New Roman" w:cs="Times New Roman"/>
          <w:sz w:val="24"/>
          <w:szCs w:val="24"/>
        </w:rPr>
        <w:t xml:space="preserve"> – </w:t>
      </w:r>
      <w:r w:rsidRPr="00A440B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A440B5">
        <w:rPr>
          <w:rFonts w:ascii="Times New Roman" w:hAnsi="Times New Roman" w:cs="Times New Roman"/>
          <w:sz w:val="24"/>
          <w:szCs w:val="24"/>
        </w:rPr>
        <w:t xml:space="preserve"> веков. 10 – 11 классы: Программа курсов. – М.: ООО «ТИД «Русское слово – РС», 2009. </w:t>
      </w:r>
    </w:p>
    <w:p w:rsidR="00BE4FF8" w:rsidRPr="00A440B5" w:rsidRDefault="00A440B5" w:rsidP="00004F4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E4FF8" w:rsidRPr="00A440B5">
        <w:rPr>
          <w:rFonts w:ascii="Times New Roman" w:hAnsi="Times New Roman" w:cs="Times New Roman"/>
          <w:sz w:val="24"/>
          <w:szCs w:val="24"/>
        </w:rPr>
        <w:t>. Зинин С.А. Методические рекомендации по использованию учебников: В.И. С</w:t>
      </w:r>
      <w:r w:rsidR="00BE4FF8" w:rsidRPr="00A440B5">
        <w:rPr>
          <w:rFonts w:ascii="Times New Roman" w:hAnsi="Times New Roman" w:cs="Times New Roman"/>
          <w:sz w:val="24"/>
          <w:szCs w:val="24"/>
        </w:rPr>
        <w:t>а</w:t>
      </w:r>
      <w:r w:rsidR="00BE4FF8" w:rsidRPr="00A440B5">
        <w:rPr>
          <w:rFonts w:ascii="Times New Roman" w:hAnsi="Times New Roman" w:cs="Times New Roman"/>
          <w:sz w:val="24"/>
          <w:szCs w:val="24"/>
        </w:rPr>
        <w:t xml:space="preserve">харов, С.А. Зинин «Литература </w:t>
      </w:r>
      <w:r w:rsidR="00BE4FF8" w:rsidRPr="00A440B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BE4FF8" w:rsidRPr="00A440B5">
        <w:rPr>
          <w:rFonts w:ascii="Times New Roman" w:hAnsi="Times New Roman" w:cs="Times New Roman"/>
          <w:sz w:val="24"/>
          <w:szCs w:val="24"/>
        </w:rPr>
        <w:t xml:space="preserve"> века» (10 класс);. 2-е изд. – М.: ООО «ТИД «Русское слово – РС», 2009 </w:t>
      </w:r>
    </w:p>
    <w:p w:rsidR="00BE4FF8" w:rsidRDefault="00BE4FF8" w:rsidP="00004F4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E4FF8" w:rsidRPr="00937DDA" w:rsidRDefault="00BE4FF8" w:rsidP="00004F4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37DDA">
        <w:rPr>
          <w:rFonts w:ascii="Times New Roman" w:hAnsi="Times New Roman" w:cs="Times New Roman"/>
          <w:sz w:val="24"/>
          <w:szCs w:val="24"/>
        </w:rPr>
        <w:t>Литература для учащихся</w:t>
      </w:r>
    </w:p>
    <w:p w:rsidR="00BE4FF8" w:rsidRPr="00A440B5" w:rsidRDefault="00BE4FF8" w:rsidP="00004F45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440B5">
        <w:rPr>
          <w:rFonts w:ascii="Times New Roman" w:hAnsi="Times New Roman" w:cs="Times New Roman"/>
          <w:sz w:val="24"/>
          <w:szCs w:val="24"/>
        </w:rPr>
        <w:t>«Литература. 10 кл</w:t>
      </w:r>
      <w:r w:rsidR="00A440B5">
        <w:rPr>
          <w:rFonts w:ascii="Times New Roman" w:hAnsi="Times New Roman" w:cs="Times New Roman"/>
          <w:sz w:val="24"/>
          <w:szCs w:val="24"/>
        </w:rPr>
        <w:t>асс: учебник для общеобразовательных учреждений: в 2-х ч.»/</w:t>
      </w:r>
      <w:r w:rsidRPr="00A440B5">
        <w:rPr>
          <w:rFonts w:ascii="Times New Roman" w:hAnsi="Times New Roman" w:cs="Times New Roman"/>
          <w:sz w:val="24"/>
          <w:szCs w:val="24"/>
        </w:rPr>
        <w:t>В.И.Сахаров, С.А.Зинин</w:t>
      </w:r>
      <w:r w:rsidR="00A440B5">
        <w:rPr>
          <w:rFonts w:ascii="Times New Roman" w:hAnsi="Times New Roman" w:cs="Times New Roman"/>
          <w:sz w:val="24"/>
          <w:szCs w:val="24"/>
        </w:rPr>
        <w:t>.- 8-е изд.</w:t>
      </w:r>
      <w:r w:rsidRPr="00A440B5">
        <w:rPr>
          <w:rFonts w:ascii="Times New Roman" w:hAnsi="Times New Roman" w:cs="Times New Roman"/>
          <w:sz w:val="24"/>
          <w:szCs w:val="24"/>
        </w:rPr>
        <w:t xml:space="preserve"> – М.: </w:t>
      </w:r>
      <w:r w:rsidR="00A440B5">
        <w:rPr>
          <w:rFonts w:ascii="Times New Roman" w:hAnsi="Times New Roman" w:cs="Times New Roman"/>
          <w:sz w:val="24"/>
          <w:szCs w:val="24"/>
        </w:rPr>
        <w:t xml:space="preserve">«ТИД </w:t>
      </w:r>
      <w:r w:rsidRPr="00A440B5">
        <w:rPr>
          <w:rFonts w:ascii="Times New Roman" w:hAnsi="Times New Roman" w:cs="Times New Roman"/>
          <w:sz w:val="24"/>
          <w:szCs w:val="24"/>
        </w:rPr>
        <w:t>«Русское слово</w:t>
      </w:r>
      <w:r w:rsidR="00CA0235">
        <w:rPr>
          <w:rFonts w:ascii="Times New Roman" w:hAnsi="Times New Roman" w:cs="Times New Roman"/>
          <w:sz w:val="24"/>
          <w:szCs w:val="24"/>
        </w:rPr>
        <w:t>-РС</w:t>
      </w:r>
      <w:r w:rsidRPr="00A440B5">
        <w:rPr>
          <w:rFonts w:ascii="Times New Roman" w:hAnsi="Times New Roman" w:cs="Times New Roman"/>
          <w:sz w:val="24"/>
          <w:szCs w:val="24"/>
        </w:rPr>
        <w:t>», 201</w:t>
      </w:r>
      <w:r w:rsidR="00A440B5">
        <w:rPr>
          <w:rFonts w:ascii="Times New Roman" w:hAnsi="Times New Roman" w:cs="Times New Roman"/>
          <w:sz w:val="24"/>
          <w:szCs w:val="24"/>
        </w:rPr>
        <w:t>1</w:t>
      </w:r>
      <w:r w:rsidRPr="00A440B5">
        <w:rPr>
          <w:rFonts w:ascii="Times New Roman" w:hAnsi="Times New Roman" w:cs="Times New Roman"/>
          <w:sz w:val="24"/>
          <w:szCs w:val="24"/>
        </w:rPr>
        <w:t>.</w:t>
      </w:r>
    </w:p>
    <w:p w:rsidR="00BE4FF8" w:rsidRPr="00A440B5" w:rsidRDefault="00BE4FF8" w:rsidP="00004F45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440B5">
        <w:rPr>
          <w:rFonts w:ascii="Times New Roman" w:hAnsi="Times New Roman" w:cs="Times New Roman"/>
          <w:sz w:val="24"/>
          <w:szCs w:val="24"/>
        </w:rPr>
        <w:t xml:space="preserve">Непомнящий В. Пушкин. Русская картина мира.- М.: 2000 </w:t>
      </w:r>
    </w:p>
    <w:p w:rsidR="00BE4FF8" w:rsidRPr="00A440B5" w:rsidRDefault="00BE4FF8" w:rsidP="00004F45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440B5">
        <w:rPr>
          <w:rFonts w:ascii="Times New Roman" w:hAnsi="Times New Roman" w:cs="Times New Roman"/>
          <w:sz w:val="24"/>
          <w:szCs w:val="24"/>
        </w:rPr>
        <w:t xml:space="preserve">Набоков В.В. Лекции по русской литературе. Чехов, Достоевский, </w:t>
      </w:r>
      <w:r w:rsidR="00CA0235">
        <w:rPr>
          <w:rFonts w:ascii="Times New Roman" w:hAnsi="Times New Roman" w:cs="Times New Roman"/>
          <w:sz w:val="24"/>
          <w:szCs w:val="24"/>
        </w:rPr>
        <w:t>Г</w:t>
      </w:r>
      <w:r w:rsidRPr="00A440B5">
        <w:rPr>
          <w:rFonts w:ascii="Times New Roman" w:hAnsi="Times New Roman" w:cs="Times New Roman"/>
          <w:sz w:val="24"/>
          <w:szCs w:val="24"/>
        </w:rPr>
        <w:t xml:space="preserve">оголь, Горький. Тургенев. – М.: 2001 </w:t>
      </w:r>
    </w:p>
    <w:p w:rsidR="00BE4FF8" w:rsidRPr="00A440B5" w:rsidRDefault="00BE4FF8" w:rsidP="00004F45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440B5">
        <w:rPr>
          <w:rFonts w:ascii="Times New Roman" w:hAnsi="Times New Roman" w:cs="Times New Roman"/>
          <w:sz w:val="24"/>
          <w:szCs w:val="24"/>
        </w:rPr>
        <w:t xml:space="preserve">Сахаров В.И. русская проза </w:t>
      </w:r>
      <w:r w:rsidRPr="00A440B5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A440B5">
        <w:rPr>
          <w:rFonts w:ascii="Times New Roman" w:hAnsi="Times New Roman" w:cs="Times New Roman"/>
          <w:sz w:val="24"/>
          <w:szCs w:val="24"/>
        </w:rPr>
        <w:t xml:space="preserve"> – </w:t>
      </w:r>
      <w:r w:rsidRPr="00A440B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A440B5">
        <w:rPr>
          <w:rFonts w:ascii="Times New Roman" w:hAnsi="Times New Roman" w:cs="Times New Roman"/>
          <w:sz w:val="24"/>
          <w:szCs w:val="24"/>
        </w:rPr>
        <w:t xml:space="preserve"> веков. Проблемы истории и поэт</w:t>
      </w:r>
      <w:r w:rsidRPr="00A440B5">
        <w:rPr>
          <w:rFonts w:ascii="Times New Roman" w:hAnsi="Times New Roman" w:cs="Times New Roman"/>
          <w:sz w:val="24"/>
          <w:szCs w:val="24"/>
        </w:rPr>
        <w:t>и</w:t>
      </w:r>
      <w:r w:rsidRPr="00A440B5">
        <w:rPr>
          <w:rFonts w:ascii="Times New Roman" w:hAnsi="Times New Roman" w:cs="Times New Roman"/>
          <w:sz w:val="24"/>
          <w:szCs w:val="24"/>
        </w:rPr>
        <w:t>ки. – М.: 2002</w:t>
      </w:r>
    </w:p>
    <w:p w:rsidR="00BE4FF8" w:rsidRPr="00A440B5" w:rsidRDefault="00BE4FF8" w:rsidP="00004F45">
      <w:pPr>
        <w:pStyle w:val="a3"/>
        <w:shd w:val="clear" w:color="auto" w:fill="FFFFFF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4FF8" w:rsidRPr="00A440B5" w:rsidRDefault="00BE4FF8" w:rsidP="00004F45">
      <w:pPr>
        <w:pStyle w:val="a3"/>
        <w:shd w:val="clear" w:color="auto" w:fill="FFFFFF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40B5">
        <w:rPr>
          <w:rFonts w:ascii="Times New Roman" w:hAnsi="Times New Roman" w:cs="Times New Roman"/>
          <w:b/>
          <w:sz w:val="24"/>
          <w:szCs w:val="24"/>
          <w:u w:val="single"/>
        </w:rPr>
        <w:t>Медиаресурсы:</w:t>
      </w:r>
    </w:p>
    <w:p w:rsidR="00BE4FF8" w:rsidRPr="00A440B5" w:rsidRDefault="00BE4FF8" w:rsidP="00004F45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0B5">
        <w:rPr>
          <w:rFonts w:ascii="Times New Roman" w:hAnsi="Times New Roman" w:cs="Times New Roman"/>
          <w:sz w:val="24"/>
          <w:szCs w:val="24"/>
        </w:rPr>
        <w:t>Учебные презентации из архива кабинета русского языка</w:t>
      </w:r>
    </w:p>
    <w:p w:rsidR="00BE4FF8" w:rsidRPr="00A440B5" w:rsidRDefault="00BE4FF8" w:rsidP="00004F45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0B5">
        <w:rPr>
          <w:rFonts w:ascii="Times New Roman" w:hAnsi="Times New Roman" w:cs="Times New Roman"/>
          <w:sz w:val="24"/>
          <w:szCs w:val="24"/>
        </w:rPr>
        <w:t>Персональный компьютер, подключенный к сети Интернет.</w:t>
      </w:r>
    </w:p>
    <w:p w:rsidR="00BE4FF8" w:rsidRPr="00A440B5" w:rsidRDefault="00BE4FF8" w:rsidP="00004F45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0B5">
        <w:rPr>
          <w:rFonts w:ascii="Times New Roman" w:hAnsi="Times New Roman" w:cs="Times New Roman"/>
          <w:sz w:val="24"/>
          <w:szCs w:val="24"/>
        </w:rPr>
        <w:t>Мультимедийный  проектор.</w:t>
      </w:r>
    </w:p>
    <w:p w:rsidR="004A56C2" w:rsidRPr="00A440B5" w:rsidRDefault="004A56C2" w:rsidP="00004F45">
      <w:pPr>
        <w:pStyle w:val="Default"/>
        <w:spacing w:line="360" w:lineRule="auto"/>
        <w:ind w:firstLine="709"/>
      </w:pPr>
    </w:p>
    <w:p w:rsidR="00164ECF" w:rsidRPr="00A440B5" w:rsidRDefault="00004F45" w:rsidP="00004F45">
      <w:pPr>
        <w:pStyle w:val="Default"/>
        <w:spacing w:line="360" w:lineRule="auto"/>
        <w:ind w:firstLine="709"/>
      </w:pPr>
      <w:r w:rsidRPr="00A440B5">
        <w:rPr>
          <w:b/>
          <w:bCs/>
        </w:rPr>
        <w:t>Требования к уровню подготовки.</w:t>
      </w:r>
    </w:p>
    <w:p w:rsidR="00164ECF" w:rsidRPr="00A440B5" w:rsidRDefault="00004F45" w:rsidP="00004F45">
      <w:pPr>
        <w:pStyle w:val="Default"/>
        <w:spacing w:line="360" w:lineRule="auto"/>
        <w:ind w:firstLine="709"/>
      </w:pPr>
      <w:r w:rsidRPr="00A440B5">
        <w:t>Учащиеся должны знать/уметь</w:t>
      </w:r>
      <w:r w:rsidR="00164ECF" w:rsidRPr="00A440B5">
        <w:t xml:space="preserve">: </w:t>
      </w:r>
    </w:p>
    <w:p w:rsidR="004A56C2" w:rsidRPr="00A440B5" w:rsidRDefault="00164ECF" w:rsidP="00004F45">
      <w:pPr>
        <w:pStyle w:val="Default"/>
        <w:numPr>
          <w:ilvl w:val="0"/>
          <w:numId w:val="4"/>
        </w:numPr>
        <w:spacing w:line="360" w:lineRule="auto"/>
        <w:ind w:left="0" w:firstLine="709"/>
      </w:pPr>
      <w:r w:rsidRPr="00A440B5">
        <w:t>читать и глубоко понимать художественные произведения русской литер</w:t>
      </w:r>
      <w:r w:rsidRPr="00A440B5">
        <w:t>а</w:t>
      </w:r>
      <w:r w:rsidRPr="00A440B5">
        <w:t>туры XIX-XХ веков, а также произведения зарубежной литературы, предназначенные для текстуального и обзорного изучения; воспринимать произведение с уч</w:t>
      </w:r>
      <w:r w:rsidR="00BE4FF8" w:rsidRPr="00A440B5">
        <w:t>ё</w:t>
      </w:r>
      <w:r w:rsidRPr="00A440B5">
        <w:t>том специфики языка художественной литературы, воспроизводить его конкретное содержание: знать с</w:t>
      </w:r>
      <w:r w:rsidRPr="00A440B5">
        <w:t>и</w:t>
      </w:r>
      <w:r w:rsidRPr="00A440B5">
        <w:t>стему образов, сюжетные линии, определять проблематику, давать различные истолков</w:t>
      </w:r>
      <w:r w:rsidRPr="00A440B5">
        <w:t>а</w:t>
      </w:r>
      <w:r w:rsidRPr="00A440B5">
        <w:t xml:space="preserve">ния текста; </w:t>
      </w:r>
    </w:p>
    <w:p w:rsidR="004A56C2" w:rsidRPr="00A440B5" w:rsidRDefault="00164ECF" w:rsidP="00004F45">
      <w:pPr>
        <w:pStyle w:val="Default"/>
        <w:numPr>
          <w:ilvl w:val="0"/>
          <w:numId w:val="4"/>
        </w:numPr>
        <w:spacing w:line="360" w:lineRule="auto"/>
        <w:ind w:left="0" w:firstLine="709"/>
      </w:pPr>
      <w:r w:rsidRPr="00A440B5">
        <w:t>осмысливать факты жизни и творчества писателей, творческую историю текстуально изучаемых произведений, учитывать эти факты при анализе произведения; связывать материал литературной классики со временем написания и с современностью, анализировать произведение с уч</w:t>
      </w:r>
      <w:r w:rsidR="00BE4FF8" w:rsidRPr="00A440B5">
        <w:t>ё</w:t>
      </w:r>
      <w:r w:rsidRPr="00A440B5">
        <w:t xml:space="preserve">том разных временных контекстов; </w:t>
      </w:r>
    </w:p>
    <w:p w:rsidR="004A56C2" w:rsidRPr="00A440B5" w:rsidRDefault="00164ECF" w:rsidP="00004F45">
      <w:pPr>
        <w:pStyle w:val="Default"/>
        <w:numPr>
          <w:ilvl w:val="0"/>
          <w:numId w:val="4"/>
        </w:numPr>
        <w:spacing w:line="360" w:lineRule="auto"/>
        <w:ind w:left="0" w:firstLine="709"/>
      </w:pPr>
      <w:r w:rsidRPr="00A440B5">
        <w:lastRenderedPageBreak/>
        <w:t>соотносить изученное произведение с литературным направлением эпохи (классицизмом, романтизмом, реализмом, модернизмом), овладеть необходимыми теор</w:t>
      </w:r>
      <w:r w:rsidRPr="00A440B5">
        <w:t>е</w:t>
      </w:r>
      <w:r w:rsidRPr="00A440B5">
        <w:t>тико-литературными понятиями, позволяющими выделять черты литературных направл</w:t>
      </w:r>
      <w:r w:rsidRPr="00A440B5">
        <w:t>е</w:t>
      </w:r>
      <w:r w:rsidRPr="00A440B5">
        <w:t xml:space="preserve">ний при анализе произведения; </w:t>
      </w:r>
    </w:p>
    <w:p w:rsidR="004A56C2" w:rsidRPr="00A440B5" w:rsidRDefault="00164ECF" w:rsidP="00004F45">
      <w:pPr>
        <w:pStyle w:val="Default"/>
        <w:numPr>
          <w:ilvl w:val="0"/>
          <w:numId w:val="4"/>
        </w:numPr>
        <w:spacing w:line="360" w:lineRule="auto"/>
        <w:ind w:left="0" w:firstLine="709"/>
      </w:pPr>
      <w:r w:rsidRPr="00A440B5">
        <w:t>освоить основные закономерности историко-литературного процесса и уметь давать разв</w:t>
      </w:r>
      <w:r w:rsidR="00BE4FF8" w:rsidRPr="00A440B5">
        <w:t>ё</w:t>
      </w:r>
      <w:r w:rsidRPr="00A440B5">
        <w:t>рнутую характеристику его этапам, соотносить процесс развития лит</w:t>
      </w:r>
      <w:r w:rsidRPr="00A440B5">
        <w:t>е</w:t>
      </w:r>
      <w:r w:rsidRPr="00A440B5">
        <w:t xml:space="preserve">ратуры с общественной жизнью, определять роль литературы в духовном и культурном развитии общества; </w:t>
      </w:r>
    </w:p>
    <w:p w:rsidR="004A56C2" w:rsidRPr="00A440B5" w:rsidRDefault="00164ECF" w:rsidP="00004F45">
      <w:pPr>
        <w:pStyle w:val="Default"/>
        <w:numPr>
          <w:ilvl w:val="0"/>
          <w:numId w:val="4"/>
        </w:numPr>
        <w:spacing w:line="360" w:lineRule="auto"/>
        <w:ind w:left="0" w:firstLine="709"/>
      </w:pPr>
      <w:r w:rsidRPr="00A440B5">
        <w:t>углубить знания по истории и теории литературы, использовать литератур</w:t>
      </w:r>
      <w:r w:rsidRPr="00A440B5">
        <w:t>о</w:t>
      </w:r>
      <w:r w:rsidRPr="00A440B5">
        <w:t xml:space="preserve">ведческие термины и понятия при истолковании и оценке художественного произведения как необходимый инструмент анализа; </w:t>
      </w:r>
    </w:p>
    <w:p w:rsidR="004A56C2" w:rsidRPr="00A440B5" w:rsidRDefault="00164ECF" w:rsidP="00004F45">
      <w:pPr>
        <w:pStyle w:val="Default"/>
        <w:numPr>
          <w:ilvl w:val="0"/>
          <w:numId w:val="4"/>
        </w:numPr>
        <w:spacing w:line="360" w:lineRule="auto"/>
        <w:ind w:left="0" w:firstLine="709"/>
      </w:pPr>
      <w:r w:rsidRPr="00A440B5">
        <w:t>анализировать произведение с уч</w:t>
      </w:r>
      <w:r w:rsidR="004A56C2" w:rsidRPr="00A440B5">
        <w:t>ё</w:t>
      </w:r>
      <w:r w:rsidRPr="00A440B5">
        <w:t>том его художественной целостности, х</w:t>
      </w:r>
      <w:r w:rsidRPr="00A440B5">
        <w:t>а</w:t>
      </w:r>
      <w:r w:rsidRPr="00A440B5">
        <w:t>рактеризовать основные компоненты произведения в их взаимосвязи, выявлять своеобр</w:t>
      </w:r>
      <w:r w:rsidRPr="00A440B5">
        <w:t>а</w:t>
      </w:r>
      <w:r w:rsidRPr="00A440B5">
        <w:t xml:space="preserve">зие художественного мира произведения и поэтики автора в целом; определять сходство и различие произведений разных писателей, характеризовать специфику стиля писателя; </w:t>
      </w:r>
    </w:p>
    <w:p w:rsidR="004A56C2" w:rsidRPr="00A440B5" w:rsidRDefault="00164ECF" w:rsidP="00004F45">
      <w:pPr>
        <w:pStyle w:val="Default"/>
        <w:numPr>
          <w:ilvl w:val="0"/>
          <w:numId w:val="4"/>
        </w:numPr>
        <w:spacing w:line="360" w:lineRule="auto"/>
        <w:ind w:left="0" w:firstLine="709"/>
      </w:pPr>
      <w:r w:rsidRPr="00A440B5">
        <w:t>воспринимать художественное произведение с уч</w:t>
      </w:r>
      <w:r w:rsidR="004A56C2" w:rsidRPr="00A440B5">
        <w:t>ё</w:t>
      </w:r>
      <w:r w:rsidRPr="00A440B5">
        <w:t>том авторской позиции, определять способы е</w:t>
      </w:r>
      <w:r w:rsidR="004A56C2" w:rsidRPr="00A440B5">
        <w:t>ё</w:t>
      </w:r>
      <w:r w:rsidRPr="00A440B5">
        <w:t xml:space="preserve"> выражения; давать интерпретацию произведения на основе ли</w:t>
      </w:r>
      <w:r w:rsidRPr="00A440B5">
        <w:t>ч</w:t>
      </w:r>
      <w:r w:rsidRPr="00A440B5">
        <w:t xml:space="preserve">ностного восприятия и осмысления его художественных особенностей; освоить основы исследовательской деятельности; </w:t>
      </w:r>
    </w:p>
    <w:p w:rsidR="004A56C2" w:rsidRPr="00A440B5" w:rsidRDefault="00164ECF" w:rsidP="00004F45">
      <w:pPr>
        <w:pStyle w:val="Default"/>
        <w:numPr>
          <w:ilvl w:val="0"/>
          <w:numId w:val="4"/>
        </w:numPr>
        <w:spacing w:line="360" w:lineRule="auto"/>
        <w:ind w:left="0" w:firstLine="709"/>
      </w:pPr>
      <w:r w:rsidRPr="00A440B5">
        <w:t>расширить и углубить представления о сквозных темах</w:t>
      </w:r>
      <w:r w:rsidR="004A56C2" w:rsidRPr="00A440B5">
        <w:t xml:space="preserve"> </w:t>
      </w:r>
      <w:r w:rsidRPr="00A440B5">
        <w:t xml:space="preserve"> и ключевых пр</w:t>
      </w:r>
      <w:r w:rsidRPr="00A440B5">
        <w:t>о</w:t>
      </w:r>
      <w:r w:rsidRPr="00A440B5">
        <w:t>блемах русской литературы; характеризовать основные сцены и эпизоды изученных пр</w:t>
      </w:r>
      <w:r w:rsidRPr="00A440B5">
        <w:t>о</w:t>
      </w:r>
      <w:r w:rsidRPr="00A440B5">
        <w:t>изведений, объяснять их связь с проблематикой, устанавливать их роль и выявлять знач</w:t>
      </w:r>
      <w:r w:rsidRPr="00A440B5">
        <w:t>е</w:t>
      </w:r>
      <w:r w:rsidRPr="00A440B5">
        <w:t xml:space="preserve">ние в произведении; </w:t>
      </w:r>
    </w:p>
    <w:p w:rsidR="004A56C2" w:rsidRPr="00A440B5" w:rsidRDefault="00164ECF" w:rsidP="00004F45">
      <w:pPr>
        <w:pStyle w:val="Default"/>
        <w:numPr>
          <w:ilvl w:val="0"/>
          <w:numId w:val="4"/>
        </w:numPr>
        <w:spacing w:line="360" w:lineRule="auto"/>
        <w:ind w:left="0" w:firstLine="709"/>
      </w:pPr>
      <w:r w:rsidRPr="00A440B5">
        <w:t>составлять планы и тезисы статей на литературные и публицистические т</w:t>
      </w:r>
      <w:r w:rsidRPr="00A440B5">
        <w:t>е</w:t>
      </w:r>
      <w:r w:rsidRPr="00A440B5">
        <w:t xml:space="preserve">мы, писать рецензию на самостоятельно прочитанное произведение, писать домашние и классные сочинения на литературные и свободные темы; </w:t>
      </w:r>
    </w:p>
    <w:p w:rsidR="00164ECF" w:rsidRPr="00A440B5" w:rsidRDefault="00164ECF" w:rsidP="00004F45">
      <w:pPr>
        <w:pStyle w:val="Default"/>
        <w:numPr>
          <w:ilvl w:val="0"/>
          <w:numId w:val="4"/>
        </w:numPr>
        <w:spacing w:line="360" w:lineRule="auto"/>
        <w:ind w:left="0" w:firstLine="709"/>
      </w:pPr>
      <w:r w:rsidRPr="00A440B5">
        <w:t>сформировать устойчивый интерес к чтению, читательскую культуру и эст</w:t>
      </w:r>
      <w:r w:rsidRPr="00A440B5">
        <w:t>е</w:t>
      </w:r>
      <w:r w:rsidRPr="00A440B5">
        <w:t>тический вкус, овладеть богатствами родного языка; развить литературные способности; самостоятельно анализировать художественное произведение с уч</w:t>
      </w:r>
      <w:r w:rsidR="004A56C2" w:rsidRPr="00A440B5">
        <w:t>ё</w:t>
      </w:r>
      <w:r w:rsidRPr="00A440B5">
        <w:t>том законов совреме</w:t>
      </w:r>
      <w:r w:rsidRPr="00A440B5">
        <w:t>н</w:t>
      </w:r>
      <w:r w:rsidRPr="00A440B5">
        <w:t xml:space="preserve">ной науки о литературе. </w:t>
      </w:r>
    </w:p>
    <w:p w:rsidR="00164ECF" w:rsidRPr="00004F45" w:rsidRDefault="00164ECF" w:rsidP="00004F4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A56C2" w:rsidRPr="00004F45" w:rsidRDefault="004A56C2" w:rsidP="00004F4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A56C2" w:rsidRPr="00004F45" w:rsidRDefault="004A56C2" w:rsidP="00004F4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64ECF" w:rsidRPr="00004F45" w:rsidRDefault="00164ECF" w:rsidP="00004F4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164ECF" w:rsidRPr="00004F4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C79" w:rsidRDefault="004E2C79" w:rsidP="00CA0235">
      <w:pPr>
        <w:spacing w:after="0" w:line="240" w:lineRule="auto"/>
      </w:pPr>
      <w:r>
        <w:separator/>
      </w:r>
    </w:p>
  </w:endnote>
  <w:endnote w:type="continuationSeparator" w:id="0">
    <w:p w:rsidR="004E2C79" w:rsidRDefault="004E2C79" w:rsidP="00CA0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C79" w:rsidRDefault="004E2C79" w:rsidP="00CA0235">
      <w:pPr>
        <w:spacing w:after="0" w:line="240" w:lineRule="auto"/>
      </w:pPr>
      <w:r>
        <w:separator/>
      </w:r>
    </w:p>
  </w:footnote>
  <w:footnote w:type="continuationSeparator" w:id="0">
    <w:p w:rsidR="004E2C79" w:rsidRDefault="004E2C79" w:rsidP="00CA0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2604598"/>
      <w:docPartObj>
        <w:docPartGallery w:val="Page Numbers (Top of Page)"/>
        <w:docPartUnique/>
      </w:docPartObj>
    </w:sdtPr>
    <w:sdtEndPr/>
    <w:sdtContent>
      <w:p w:rsidR="00CA0235" w:rsidRDefault="00CA023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DDA">
          <w:rPr>
            <w:noProof/>
          </w:rPr>
          <w:t>1</w:t>
        </w:r>
        <w:r>
          <w:fldChar w:fldCharType="end"/>
        </w:r>
      </w:p>
    </w:sdtContent>
  </w:sdt>
  <w:p w:rsidR="00CA0235" w:rsidRDefault="00CA023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083"/>
    <w:multiLevelType w:val="hybridMultilevel"/>
    <w:tmpl w:val="2902B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7078A"/>
    <w:multiLevelType w:val="hybridMultilevel"/>
    <w:tmpl w:val="5E36D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37EEA"/>
    <w:multiLevelType w:val="hybridMultilevel"/>
    <w:tmpl w:val="626E72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9A4BCD"/>
    <w:multiLevelType w:val="hybridMultilevel"/>
    <w:tmpl w:val="38FC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E08E3"/>
    <w:multiLevelType w:val="hybridMultilevel"/>
    <w:tmpl w:val="25823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AEA"/>
    <w:rsid w:val="00004F45"/>
    <w:rsid w:val="000261D2"/>
    <w:rsid w:val="000B1AEA"/>
    <w:rsid w:val="00147705"/>
    <w:rsid w:val="00164ECF"/>
    <w:rsid w:val="002B0582"/>
    <w:rsid w:val="00332EAB"/>
    <w:rsid w:val="00347301"/>
    <w:rsid w:val="004A56C2"/>
    <w:rsid w:val="004D5B54"/>
    <w:rsid w:val="004E2C79"/>
    <w:rsid w:val="005A1C53"/>
    <w:rsid w:val="00646996"/>
    <w:rsid w:val="00752B57"/>
    <w:rsid w:val="00802D0B"/>
    <w:rsid w:val="008D02C5"/>
    <w:rsid w:val="00930A16"/>
    <w:rsid w:val="00937DDA"/>
    <w:rsid w:val="00954EB7"/>
    <w:rsid w:val="009C086F"/>
    <w:rsid w:val="00A440B5"/>
    <w:rsid w:val="00AE7361"/>
    <w:rsid w:val="00B0720F"/>
    <w:rsid w:val="00B477C8"/>
    <w:rsid w:val="00BE4FF8"/>
    <w:rsid w:val="00CA0235"/>
    <w:rsid w:val="00CA3CA6"/>
    <w:rsid w:val="00D64D0E"/>
    <w:rsid w:val="00E01A75"/>
    <w:rsid w:val="00E7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1A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64ECF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2B0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2B058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qFormat/>
    <w:rsid w:val="002B0582"/>
    <w:rPr>
      <w:b/>
      <w:bCs/>
    </w:rPr>
  </w:style>
  <w:style w:type="table" w:styleId="a5">
    <w:name w:val="Table Grid"/>
    <w:basedOn w:val="a1"/>
    <w:uiPriority w:val="59"/>
    <w:rsid w:val="00954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0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0235"/>
  </w:style>
  <w:style w:type="paragraph" w:styleId="a8">
    <w:name w:val="footer"/>
    <w:basedOn w:val="a"/>
    <w:link w:val="a9"/>
    <w:uiPriority w:val="99"/>
    <w:unhideWhenUsed/>
    <w:rsid w:val="00CA0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02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1A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64ECF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2B0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2B058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qFormat/>
    <w:rsid w:val="002B0582"/>
    <w:rPr>
      <w:b/>
      <w:bCs/>
    </w:rPr>
  </w:style>
  <w:style w:type="table" w:styleId="a5">
    <w:name w:val="Table Grid"/>
    <w:basedOn w:val="a1"/>
    <w:uiPriority w:val="59"/>
    <w:rsid w:val="00954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0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0235"/>
  </w:style>
  <w:style w:type="paragraph" w:styleId="a8">
    <w:name w:val="footer"/>
    <w:basedOn w:val="a"/>
    <w:link w:val="a9"/>
    <w:uiPriority w:val="99"/>
    <w:unhideWhenUsed/>
    <w:rsid w:val="00CA0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0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2418</Words>
  <Characters>13785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2014-10-21T21:29:00Z</dcterms:created>
  <dcterms:modified xsi:type="dcterms:W3CDTF">2017-01-02T15:20:00Z</dcterms:modified>
</cp:coreProperties>
</file>