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9C1" w:rsidRPr="00406F6E" w:rsidRDefault="003229C1" w:rsidP="00406F6E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3229C1" w:rsidRPr="00406F6E" w:rsidRDefault="003229C1" w:rsidP="00406F6E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3229C1" w:rsidRPr="00406F6E" w:rsidRDefault="003229C1" w:rsidP="00406F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06F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МУНИЦИПАЛЬНОЕ  БЮДЖЕТНОЕ</w:t>
      </w:r>
    </w:p>
    <w:p w:rsidR="003229C1" w:rsidRPr="00406F6E" w:rsidRDefault="003229C1" w:rsidP="00406F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06F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ОБЩЕОБРАЗОВАТЕЛЬНОЕ  УЧРЕЖДЕНИЕ</w:t>
      </w:r>
    </w:p>
    <w:p w:rsidR="003229C1" w:rsidRPr="00406F6E" w:rsidRDefault="003229C1" w:rsidP="00406F6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06F6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ЛИЦЕЙ №11  г. ХИМКИ</w:t>
      </w:r>
    </w:p>
    <w:p w:rsidR="003229C1" w:rsidRPr="00406F6E" w:rsidRDefault="003229C1" w:rsidP="00406F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06F6E" w:rsidRDefault="003229C1" w:rsidP="00406F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F6E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</w:p>
    <w:p w:rsidR="003229C1" w:rsidRPr="00406F6E" w:rsidRDefault="003229C1" w:rsidP="00406F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F6E">
        <w:rPr>
          <w:rFonts w:ascii="Times New Roman" w:eastAsia="Times New Roman" w:hAnsi="Times New Roman"/>
          <w:sz w:val="24"/>
          <w:szCs w:val="24"/>
          <w:lang w:eastAsia="ru-RU"/>
        </w:rPr>
        <w:t>Директор МБОУ Лицей №11</w:t>
      </w:r>
    </w:p>
    <w:p w:rsidR="003229C1" w:rsidRPr="00406F6E" w:rsidRDefault="003229C1" w:rsidP="00406F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F6E">
        <w:rPr>
          <w:rFonts w:ascii="Times New Roman" w:eastAsia="Times New Roman" w:hAnsi="Times New Roman"/>
          <w:sz w:val="24"/>
          <w:szCs w:val="24"/>
          <w:lang w:eastAsia="ru-RU"/>
        </w:rPr>
        <w:t>________________Е.А. Орлова</w:t>
      </w:r>
    </w:p>
    <w:p w:rsidR="003229C1" w:rsidRPr="00406F6E" w:rsidRDefault="003229C1" w:rsidP="00406F6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F6E">
        <w:rPr>
          <w:rFonts w:ascii="Times New Roman" w:eastAsia="Times New Roman" w:hAnsi="Times New Roman"/>
          <w:sz w:val="24"/>
          <w:szCs w:val="24"/>
          <w:lang w:eastAsia="ru-RU"/>
        </w:rPr>
        <w:t>«___» _____________</w:t>
      </w:r>
      <w:r w:rsidRPr="00406F6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2016</w:t>
      </w:r>
      <w:r w:rsidRPr="00406F6E">
        <w:rPr>
          <w:rFonts w:ascii="Times New Roman" w:eastAsia="Times New Roman" w:hAnsi="Times New Roman"/>
          <w:sz w:val="24"/>
          <w:szCs w:val="24"/>
          <w:lang w:eastAsia="ru-RU"/>
        </w:rPr>
        <w:t xml:space="preserve">___ г. </w:t>
      </w:r>
    </w:p>
    <w:p w:rsidR="003229C1" w:rsidRPr="00406F6E" w:rsidRDefault="003229C1" w:rsidP="00406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06F6E" w:rsidRDefault="003229C1" w:rsidP="00406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06F6E" w:rsidRDefault="003229C1" w:rsidP="00406F6E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229C1" w:rsidRPr="00406F6E" w:rsidRDefault="003229C1" w:rsidP="00406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06F6E" w:rsidRDefault="003229C1" w:rsidP="00406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06F6E" w:rsidRDefault="003229C1" w:rsidP="00406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06F6E" w:rsidRDefault="003229C1" w:rsidP="00406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06F6E" w:rsidRDefault="003229C1" w:rsidP="00406F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06F6E" w:rsidRDefault="003229C1" w:rsidP="00406F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6F6E">
        <w:rPr>
          <w:rFonts w:ascii="Times New Roman" w:eastAsia="Times New Roman" w:hAnsi="Times New Roman"/>
          <w:b/>
          <w:sz w:val="24"/>
          <w:szCs w:val="24"/>
          <w:lang w:eastAsia="ru-RU"/>
        </w:rPr>
        <w:t>РАБОЧАЯ ПРОГРАММА</w:t>
      </w:r>
    </w:p>
    <w:p w:rsidR="003229C1" w:rsidRPr="00406F6E" w:rsidRDefault="003229C1" w:rsidP="00406F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26080" w:rsidRPr="00406F6E" w:rsidRDefault="00A26080" w:rsidP="00406F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6F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ЭЛЕКТИВНОГО </w:t>
      </w:r>
      <w:r w:rsidR="003229C1" w:rsidRPr="00406F6E">
        <w:rPr>
          <w:rFonts w:ascii="Times New Roman" w:eastAsia="Times New Roman" w:hAnsi="Times New Roman"/>
          <w:b/>
          <w:sz w:val="24"/>
          <w:szCs w:val="24"/>
          <w:lang w:eastAsia="ru-RU"/>
        </w:rPr>
        <w:t>КУРС</w:t>
      </w:r>
      <w:r w:rsidRPr="00406F6E">
        <w:rPr>
          <w:rFonts w:ascii="Times New Roman" w:eastAsia="Times New Roman" w:hAnsi="Times New Roman"/>
          <w:b/>
          <w:sz w:val="24"/>
          <w:szCs w:val="24"/>
          <w:lang w:eastAsia="ru-RU"/>
        </w:rPr>
        <w:t>А ПО РУССКОМУ ЯЗЫКУ</w:t>
      </w:r>
    </w:p>
    <w:p w:rsidR="00A26080" w:rsidRPr="00406F6E" w:rsidRDefault="00A26080" w:rsidP="00406F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406F6E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«ОБУЧЕНИЕ НАПИСАНИЮ СОЧИНЕНИЯ»</w:t>
      </w:r>
    </w:p>
    <w:p w:rsidR="003229C1" w:rsidRPr="00406F6E" w:rsidRDefault="00A26080" w:rsidP="00406F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F6E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r w:rsidR="003229C1" w:rsidRPr="00406F6E">
        <w:rPr>
          <w:rFonts w:ascii="Times New Roman" w:eastAsia="Times New Roman" w:hAnsi="Times New Roman"/>
          <w:sz w:val="24"/>
          <w:szCs w:val="24"/>
          <w:lang w:eastAsia="ru-RU"/>
        </w:rPr>
        <w:t xml:space="preserve"> 2016 – 2017 </w:t>
      </w:r>
      <w:proofErr w:type="spellStart"/>
      <w:r w:rsidR="003229C1" w:rsidRPr="00406F6E">
        <w:rPr>
          <w:rFonts w:ascii="Times New Roman" w:eastAsia="Times New Roman" w:hAnsi="Times New Roman"/>
          <w:sz w:val="24"/>
          <w:szCs w:val="24"/>
          <w:lang w:eastAsia="ru-RU"/>
        </w:rPr>
        <w:t>уч</w:t>
      </w:r>
      <w:proofErr w:type="gramStart"/>
      <w:r w:rsidR="003229C1" w:rsidRPr="00406F6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2F6C7C" w:rsidRPr="00406F6E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proofErr w:type="gramEnd"/>
      <w:r w:rsidR="003229C1" w:rsidRPr="00406F6E">
        <w:rPr>
          <w:rFonts w:ascii="Times New Roman" w:eastAsia="Times New Roman" w:hAnsi="Times New Roman"/>
          <w:sz w:val="24"/>
          <w:szCs w:val="24"/>
          <w:lang w:eastAsia="ru-RU"/>
        </w:rPr>
        <w:t>од</w:t>
      </w:r>
      <w:proofErr w:type="spellEnd"/>
    </w:p>
    <w:p w:rsidR="003229C1" w:rsidRPr="00406F6E" w:rsidRDefault="003229C1" w:rsidP="00406F6E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406F6E">
        <w:rPr>
          <w:rFonts w:ascii="Times New Roman" w:eastAsia="Times New Roman" w:hAnsi="Times New Roman"/>
          <w:i/>
          <w:sz w:val="24"/>
          <w:szCs w:val="24"/>
          <w:lang w:eastAsia="ru-RU"/>
        </w:rPr>
        <w:t>(</w:t>
      </w:r>
      <w:r w:rsidRPr="00406F6E">
        <w:rPr>
          <w:rFonts w:ascii="Times New Roman" w:hAnsi="Times New Roman"/>
          <w:i/>
          <w:sz w:val="24"/>
          <w:szCs w:val="24"/>
        </w:rPr>
        <w:t>базовое изучение</w:t>
      </w:r>
      <w:proofErr w:type="gramStart"/>
      <w:r w:rsidRPr="00406F6E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)</w:t>
      </w:r>
      <w:proofErr w:type="gramEnd"/>
    </w:p>
    <w:p w:rsidR="003229C1" w:rsidRPr="00406F6E" w:rsidRDefault="003229C1" w:rsidP="00406F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06F6E" w:rsidRDefault="003229C1" w:rsidP="00406F6E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  <w:lang w:eastAsia="ru-RU"/>
        </w:rPr>
      </w:pPr>
      <w:r w:rsidRPr="00406F6E">
        <w:rPr>
          <w:rFonts w:ascii="Times New Roman" w:eastAsia="Times New Roman" w:hAnsi="Times New Roman"/>
          <w:b/>
          <w:sz w:val="24"/>
          <w:szCs w:val="24"/>
          <w:lang w:eastAsia="ru-RU"/>
        </w:rPr>
        <w:t>Клас</w:t>
      </w:r>
      <w:proofErr w:type="gramStart"/>
      <w:r w:rsidRPr="00406F6E">
        <w:rPr>
          <w:rFonts w:ascii="Times New Roman" w:eastAsia="Times New Roman" w:hAnsi="Times New Roman"/>
          <w:b/>
          <w:sz w:val="24"/>
          <w:szCs w:val="24"/>
          <w:lang w:eastAsia="ru-RU"/>
        </w:rPr>
        <w:t>с(</w:t>
      </w:r>
      <w:proofErr w:type="gramEnd"/>
      <w:r w:rsidRPr="00406F6E">
        <w:rPr>
          <w:rFonts w:ascii="Times New Roman" w:eastAsia="Times New Roman" w:hAnsi="Times New Roman"/>
          <w:b/>
          <w:sz w:val="24"/>
          <w:szCs w:val="24"/>
          <w:lang w:eastAsia="ru-RU"/>
        </w:rPr>
        <w:t>ы</w:t>
      </w:r>
      <w:r w:rsidR="004560B2" w:rsidRPr="00406F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)       </w:t>
      </w:r>
      <w:r w:rsidR="002F6C7C" w:rsidRPr="00406F6E">
        <w:rPr>
          <w:rFonts w:ascii="Times New Roman" w:eastAsia="Times New Roman" w:hAnsi="Times New Roman"/>
          <w:b/>
          <w:sz w:val="24"/>
          <w:szCs w:val="24"/>
          <w:lang w:eastAsia="ru-RU"/>
        </w:rPr>
        <w:t>10Б, 10В</w:t>
      </w:r>
    </w:p>
    <w:p w:rsidR="003229C1" w:rsidRPr="00406F6E" w:rsidRDefault="003229C1" w:rsidP="00406F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9C1" w:rsidRPr="00406F6E" w:rsidRDefault="003229C1" w:rsidP="00406F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6F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Учитель    </w:t>
      </w:r>
      <w:r w:rsidR="004560B2" w:rsidRPr="00406F6E">
        <w:rPr>
          <w:rFonts w:ascii="Times New Roman" w:eastAsia="Times New Roman" w:hAnsi="Times New Roman"/>
          <w:b/>
          <w:sz w:val="24"/>
          <w:szCs w:val="24"/>
          <w:lang w:eastAsia="ru-RU"/>
        </w:rPr>
        <w:t>ФАТЕЕВА И.В.</w:t>
      </w:r>
    </w:p>
    <w:p w:rsidR="003229C1" w:rsidRPr="00406F6E" w:rsidRDefault="003229C1" w:rsidP="00406F6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229C1" w:rsidRPr="00406F6E" w:rsidRDefault="003229C1" w:rsidP="00406F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229C1" w:rsidRPr="00406F6E" w:rsidRDefault="003229C1" w:rsidP="00406F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06F6E" w:rsidRDefault="003229C1" w:rsidP="00406F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229C1" w:rsidRPr="00406F6E" w:rsidRDefault="003229C1" w:rsidP="00406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29C1" w:rsidRPr="00406F6E" w:rsidRDefault="003229C1" w:rsidP="00406F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229C1" w:rsidRPr="00406F6E" w:rsidRDefault="003229C1" w:rsidP="00406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29C1" w:rsidRPr="00406F6E" w:rsidRDefault="003229C1" w:rsidP="00406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29C1" w:rsidRPr="00406F6E" w:rsidRDefault="003229C1" w:rsidP="00406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29C1" w:rsidRPr="00406F6E" w:rsidRDefault="003229C1" w:rsidP="00406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229C1" w:rsidRPr="00406F6E" w:rsidRDefault="003229C1" w:rsidP="00406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F6E" w:rsidRPr="00406F6E" w:rsidRDefault="00406F6E" w:rsidP="00406F6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06F6E">
        <w:rPr>
          <w:rFonts w:ascii="Times New Roman" w:eastAsia="Times New Roman" w:hAnsi="Times New Roman"/>
          <w:b/>
          <w:sz w:val="24"/>
          <w:szCs w:val="24"/>
          <w:lang w:eastAsia="ru-RU"/>
        </w:rPr>
        <w:t>ЭЛЕКТИВН</w:t>
      </w:r>
      <w:r w:rsidRPr="00406F6E">
        <w:rPr>
          <w:rFonts w:ascii="Times New Roman" w:eastAsia="Times New Roman" w:hAnsi="Times New Roman"/>
          <w:b/>
          <w:sz w:val="24"/>
          <w:szCs w:val="24"/>
          <w:lang w:eastAsia="ru-RU"/>
        </w:rPr>
        <w:t>ЫЙ</w:t>
      </w:r>
      <w:r w:rsidRPr="00406F6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КУРС ПО РУССКОМУ ЯЗЫКУ</w:t>
      </w:r>
    </w:p>
    <w:p w:rsidR="00406F6E" w:rsidRPr="00406F6E" w:rsidRDefault="00406F6E" w:rsidP="00406F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F6E">
        <w:rPr>
          <w:rFonts w:ascii="Times New Roman" w:eastAsia="Times New Roman" w:hAnsi="Times New Roman"/>
          <w:b/>
          <w:sz w:val="24"/>
          <w:szCs w:val="24"/>
          <w:lang w:eastAsia="ru-RU"/>
        </w:rPr>
        <w:t>«ОБУЧЕНИЕ НАПИСАНИЮ СОЧИНЕНИЯ</w:t>
      </w:r>
      <w:r w:rsidRPr="00406F6E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4F4CC9" w:rsidRPr="00406F6E" w:rsidRDefault="004F4CC9" w:rsidP="00406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4CC9" w:rsidRPr="00406F6E" w:rsidRDefault="004F4CC9" w:rsidP="00406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F6E">
        <w:rPr>
          <w:rFonts w:ascii="Times New Roman" w:hAnsi="Times New Roman"/>
          <w:b/>
          <w:sz w:val="24"/>
          <w:szCs w:val="24"/>
        </w:rPr>
        <w:t>СТАТУС ДОКУМЕНТА</w:t>
      </w:r>
    </w:p>
    <w:p w:rsidR="00A26080" w:rsidRPr="00406F6E" w:rsidRDefault="00A26080" w:rsidP="00406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F6E">
        <w:rPr>
          <w:rFonts w:ascii="Times New Roman" w:hAnsi="Times New Roman"/>
          <w:sz w:val="24"/>
          <w:szCs w:val="24"/>
        </w:rPr>
        <w:t>Элективный курс «Теория и практика написания сочинения» составлен на основании  Федерального компонента государственного стандарта среднего (полного) общего образования (утвержден приказом МО от 05.03.04 №1089) и призван повторить, систематизировать и углубить материал.  Программа курса (34 часа) рассчитана на учащихся 10 классов</w:t>
      </w:r>
    </w:p>
    <w:p w:rsidR="004F4CC9" w:rsidRPr="00406F6E" w:rsidRDefault="004F4CC9" w:rsidP="00406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F6E">
        <w:rPr>
          <w:rFonts w:ascii="Times New Roman" w:hAnsi="Times New Roman"/>
          <w:sz w:val="24"/>
          <w:szCs w:val="24"/>
        </w:rPr>
        <w:t>Программа  соответствует  </w:t>
      </w:r>
      <w:r w:rsidR="00296280" w:rsidRPr="00406F6E">
        <w:rPr>
          <w:rFonts w:ascii="Times New Roman" w:hAnsi="Times New Roman"/>
          <w:b/>
          <w:sz w:val="24"/>
          <w:szCs w:val="24"/>
        </w:rPr>
        <w:t>ООП О</w:t>
      </w:r>
      <w:r w:rsidRPr="00406F6E">
        <w:rPr>
          <w:rFonts w:ascii="Times New Roman" w:hAnsi="Times New Roman"/>
          <w:b/>
          <w:sz w:val="24"/>
          <w:szCs w:val="24"/>
        </w:rPr>
        <w:t>ОО</w:t>
      </w:r>
      <w:r w:rsidRPr="00406F6E">
        <w:rPr>
          <w:rFonts w:ascii="Times New Roman" w:hAnsi="Times New Roman"/>
          <w:sz w:val="24"/>
          <w:szCs w:val="24"/>
        </w:rPr>
        <w:t xml:space="preserve">  и </w:t>
      </w:r>
      <w:r w:rsidRPr="00406F6E">
        <w:rPr>
          <w:rFonts w:ascii="Times New Roman" w:hAnsi="Times New Roman"/>
          <w:b/>
          <w:sz w:val="24"/>
          <w:szCs w:val="24"/>
        </w:rPr>
        <w:t>Учебному плану МБОУ Лицей  № 11</w:t>
      </w:r>
    </w:p>
    <w:p w:rsidR="004F4CC9" w:rsidRPr="00406F6E" w:rsidRDefault="004F4CC9" w:rsidP="00406F6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F6E">
        <w:rPr>
          <w:rFonts w:ascii="Times New Roman" w:hAnsi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 и дает примерное распределение учебных часов по разделам курса и последовательность  изучения разделов </w:t>
      </w:r>
      <w:r w:rsidR="00167FF7" w:rsidRPr="00406F6E">
        <w:rPr>
          <w:rFonts w:ascii="Times New Roman" w:hAnsi="Times New Roman"/>
          <w:sz w:val="24"/>
          <w:szCs w:val="24"/>
        </w:rPr>
        <w:t>русского языка</w:t>
      </w:r>
      <w:r w:rsidRPr="00406F6E">
        <w:rPr>
          <w:rFonts w:ascii="Times New Roman" w:hAnsi="Times New Roman"/>
          <w:sz w:val="24"/>
          <w:szCs w:val="24"/>
        </w:rPr>
        <w:t xml:space="preserve"> с учетом </w:t>
      </w:r>
      <w:proofErr w:type="spellStart"/>
      <w:r w:rsidRPr="00406F6E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406F6E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406F6E">
        <w:rPr>
          <w:rFonts w:ascii="Times New Roman" w:hAnsi="Times New Roman"/>
          <w:sz w:val="24"/>
          <w:szCs w:val="24"/>
        </w:rPr>
        <w:lastRenderedPageBreak/>
        <w:t>внутрипредметных</w:t>
      </w:r>
      <w:proofErr w:type="spellEnd"/>
      <w:r w:rsidRPr="00406F6E">
        <w:rPr>
          <w:rFonts w:ascii="Times New Roman" w:hAnsi="Times New Roman"/>
          <w:sz w:val="24"/>
          <w:szCs w:val="24"/>
        </w:rPr>
        <w:t xml:space="preserve"> связей, логики представления учебного материала, возрастных особенностей учащихся.</w:t>
      </w:r>
    </w:p>
    <w:p w:rsidR="00297B6D" w:rsidRPr="00406F6E" w:rsidRDefault="00297B6D" w:rsidP="00406F6E">
      <w:pPr>
        <w:pStyle w:val="a3"/>
        <w:ind w:firstLine="567"/>
        <w:jc w:val="both"/>
        <w:rPr>
          <w:sz w:val="24"/>
          <w:szCs w:val="24"/>
        </w:rPr>
      </w:pPr>
    </w:p>
    <w:p w:rsidR="00297B6D" w:rsidRPr="00406F6E" w:rsidRDefault="00BF006C" w:rsidP="00406F6E">
      <w:pPr>
        <w:pStyle w:val="a3"/>
        <w:ind w:firstLine="567"/>
        <w:jc w:val="center"/>
        <w:rPr>
          <w:b/>
          <w:sz w:val="24"/>
          <w:szCs w:val="24"/>
        </w:rPr>
      </w:pPr>
      <w:r w:rsidRPr="00406F6E">
        <w:rPr>
          <w:b/>
          <w:sz w:val="24"/>
          <w:szCs w:val="24"/>
        </w:rPr>
        <w:t xml:space="preserve">ПЛАНИРУЕМЫЕ </w:t>
      </w:r>
      <w:r w:rsidR="00297B6D" w:rsidRPr="00406F6E">
        <w:rPr>
          <w:b/>
          <w:sz w:val="24"/>
          <w:szCs w:val="24"/>
        </w:rPr>
        <w:t xml:space="preserve">РЕЗУЛЬТАТЫ </w:t>
      </w:r>
      <w:r w:rsidRPr="00406F6E">
        <w:rPr>
          <w:b/>
          <w:sz w:val="24"/>
          <w:szCs w:val="24"/>
        </w:rPr>
        <w:t>ОСВО</w:t>
      </w:r>
      <w:r w:rsidR="00297B6D" w:rsidRPr="00406F6E">
        <w:rPr>
          <w:b/>
          <w:sz w:val="24"/>
          <w:szCs w:val="24"/>
        </w:rPr>
        <w:t>ЕНИЯ УЧЕБНОГО ПРЕДМЕТА.</w:t>
      </w:r>
    </w:p>
    <w:p w:rsidR="00167FF7" w:rsidRPr="00406F6E" w:rsidRDefault="00167FF7" w:rsidP="00406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F6E">
        <w:rPr>
          <w:rFonts w:ascii="Times New Roman" w:hAnsi="Times New Roman"/>
          <w:b/>
          <w:sz w:val="24"/>
          <w:szCs w:val="24"/>
        </w:rPr>
        <w:t>Личностные</w:t>
      </w:r>
      <w:r w:rsidRPr="00406F6E">
        <w:rPr>
          <w:rFonts w:ascii="Times New Roman" w:hAnsi="Times New Roman"/>
          <w:sz w:val="24"/>
          <w:szCs w:val="24"/>
        </w:rPr>
        <w:t xml:space="preserve">: </w:t>
      </w:r>
    </w:p>
    <w:p w:rsidR="00AE28FA" w:rsidRPr="00406F6E" w:rsidRDefault="00AE28FA" w:rsidP="00406F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6F6E">
        <w:rPr>
          <w:rFonts w:ascii="Times New Roman" w:hAnsi="Times New Roman"/>
          <w:sz w:val="24"/>
          <w:szCs w:val="24"/>
        </w:rPr>
        <w:t>формирование у учащихся научно-лингвистического мировоззрения</w:t>
      </w:r>
      <w:r w:rsidRPr="00406F6E">
        <w:rPr>
          <w:rFonts w:ascii="Times New Roman" w:hAnsi="Times New Roman"/>
          <w:sz w:val="24"/>
          <w:szCs w:val="24"/>
        </w:rPr>
        <w:t>;</w:t>
      </w:r>
    </w:p>
    <w:p w:rsidR="00AE28FA" w:rsidRPr="00406F6E" w:rsidRDefault="00AE28FA" w:rsidP="00406F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6F6E">
        <w:rPr>
          <w:rFonts w:ascii="Times New Roman" w:hAnsi="Times New Roman"/>
          <w:sz w:val="24"/>
          <w:szCs w:val="24"/>
        </w:rPr>
        <w:t xml:space="preserve"> развитие языкового эстетического идеала; </w:t>
      </w:r>
    </w:p>
    <w:p w:rsidR="00167FF7" w:rsidRPr="00406F6E" w:rsidRDefault="00AE28FA" w:rsidP="00406F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6F6E">
        <w:rPr>
          <w:rFonts w:ascii="Times New Roman" w:hAnsi="Times New Roman"/>
          <w:sz w:val="24"/>
          <w:szCs w:val="24"/>
        </w:rPr>
        <w:t>овладение нормами русского литературного языка</w:t>
      </w:r>
      <w:r w:rsidR="00167FF7" w:rsidRPr="00406F6E">
        <w:rPr>
          <w:rFonts w:ascii="Times New Roman" w:hAnsi="Times New Roman"/>
          <w:sz w:val="24"/>
          <w:szCs w:val="24"/>
        </w:rPr>
        <w:t>;</w:t>
      </w:r>
    </w:p>
    <w:p w:rsidR="00167FF7" w:rsidRPr="00406F6E" w:rsidRDefault="00167FF7" w:rsidP="00406F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6F6E">
        <w:rPr>
          <w:rFonts w:ascii="Times New Roman" w:hAnsi="Times New Roman"/>
          <w:sz w:val="24"/>
          <w:szCs w:val="24"/>
        </w:rPr>
        <w:t>потребность сохранить чистоту русского языка как явления национальной культуры;</w:t>
      </w:r>
    </w:p>
    <w:p w:rsidR="00167FF7" w:rsidRPr="00406F6E" w:rsidRDefault="00167FF7" w:rsidP="00406F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6F6E">
        <w:rPr>
          <w:rFonts w:ascii="Times New Roman" w:hAnsi="Times New Roman"/>
          <w:sz w:val="24"/>
          <w:szCs w:val="24"/>
        </w:rPr>
        <w:t xml:space="preserve">стремление к </w:t>
      </w:r>
      <w:proofErr w:type="gramStart"/>
      <w:r w:rsidRPr="00406F6E">
        <w:rPr>
          <w:rFonts w:ascii="Times New Roman" w:hAnsi="Times New Roman"/>
          <w:sz w:val="24"/>
          <w:szCs w:val="24"/>
        </w:rPr>
        <w:t>речевому</w:t>
      </w:r>
      <w:proofErr w:type="gramEnd"/>
      <w:r w:rsidRPr="00406F6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06F6E">
        <w:rPr>
          <w:rFonts w:ascii="Times New Roman" w:hAnsi="Times New Roman"/>
          <w:sz w:val="24"/>
          <w:szCs w:val="24"/>
        </w:rPr>
        <w:t>самосовершествованию</w:t>
      </w:r>
      <w:proofErr w:type="spellEnd"/>
      <w:r w:rsidRPr="00406F6E">
        <w:rPr>
          <w:rFonts w:ascii="Times New Roman" w:hAnsi="Times New Roman"/>
          <w:sz w:val="24"/>
          <w:szCs w:val="24"/>
        </w:rPr>
        <w:t>;</w:t>
      </w:r>
    </w:p>
    <w:p w:rsidR="00167FF7" w:rsidRPr="00406F6E" w:rsidRDefault="00AE28FA" w:rsidP="00406F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6F6E">
        <w:rPr>
          <w:rFonts w:ascii="Times New Roman" w:hAnsi="Times New Roman"/>
          <w:sz w:val="24"/>
          <w:szCs w:val="24"/>
        </w:rPr>
        <w:t>уважительное отношение  к родному языку</w:t>
      </w:r>
      <w:r w:rsidR="00167FF7" w:rsidRPr="00406F6E">
        <w:rPr>
          <w:rFonts w:ascii="Times New Roman" w:hAnsi="Times New Roman"/>
          <w:sz w:val="24"/>
          <w:szCs w:val="24"/>
        </w:rPr>
        <w:t>.</w:t>
      </w:r>
    </w:p>
    <w:p w:rsidR="00167FF7" w:rsidRPr="00406F6E" w:rsidRDefault="00167FF7" w:rsidP="00406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6F6E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406F6E">
        <w:rPr>
          <w:rFonts w:ascii="Times New Roman" w:hAnsi="Times New Roman"/>
          <w:sz w:val="24"/>
          <w:szCs w:val="24"/>
        </w:rPr>
        <w:t>:</w:t>
      </w:r>
    </w:p>
    <w:p w:rsidR="00167FF7" w:rsidRPr="00406F6E" w:rsidRDefault="00167FF7" w:rsidP="00406F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6F6E">
        <w:rPr>
          <w:rFonts w:ascii="Times New Roman" w:hAnsi="Times New Roman"/>
          <w:sz w:val="24"/>
          <w:szCs w:val="24"/>
        </w:rPr>
        <w:t>овладение всеми видами речевой деятельности (адекватное понимание информации  устного и письменного сообщения</w:t>
      </w:r>
      <w:r w:rsidR="00C4673E" w:rsidRPr="00406F6E">
        <w:rPr>
          <w:rFonts w:ascii="Times New Roman" w:hAnsi="Times New Roman"/>
          <w:sz w:val="24"/>
          <w:szCs w:val="24"/>
        </w:rPr>
        <w:t>)</w:t>
      </w:r>
      <w:r w:rsidRPr="00406F6E">
        <w:rPr>
          <w:rFonts w:ascii="Times New Roman" w:hAnsi="Times New Roman"/>
          <w:sz w:val="24"/>
          <w:szCs w:val="24"/>
        </w:rPr>
        <w:t xml:space="preserve">; </w:t>
      </w:r>
    </w:p>
    <w:p w:rsidR="00167FF7" w:rsidRPr="00406F6E" w:rsidRDefault="00167FF7" w:rsidP="00406F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6F6E">
        <w:rPr>
          <w:rFonts w:ascii="Times New Roman" w:hAnsi="Times New Roman"/>
          <w:sz w:val="24"/>
          <w:szCs w:val="24"/>
        </w:rPr>
        <w:t xml:space="preserve">формирование способности извлекать информацию из различных источников; овладение приемами отбора и систематизации материала на определенную тему; </w:t>
      </w:r>
    </w:p>
    <w:p w:rsidR="00167FF7" w:rsidRPr="00406F6E" w:rsidRDefault="00167FF7" w:rsidP="00406F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6F6E">
        <w:rPr>
          <w:rFonts w:ascii="Times New Roman" w:hAnsi="Times New Roman"/>
          <w:sz w:val="24"/>
          <w:szCs w:val="24"/>
        </w:rPr>
        <w:t>применение приобретенных знаний, умений и навыков в повседневной жизни;</w:t>
      </w:r>
    </w:p>
    <w:p w:rsidR="00167FF7" w:rsidRPr="00406F6E" w:rsidRDefault="00167FF7" w:rsidP="00406F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6F6E">
        <w:rPr>
          <w:rFonts w:ascii="Times New Roman" w:hAnsi="Times New Roman"/>
          <w:sz w:val="24"/>
          <w:szCs w:val="24"/>
        </w:rPr>
        <w:t>способность использовать родной язык и как средство получения знаний по другим предметам;</w:t>
      </w:r>
    </w:p>
    <w:p w:rsidR="00167FF7" w:rsidRPr="00406F6E" w:rsidRDefault="00167FF7" w:rsidP="00406F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6F6E">
        <w:rPr>
          <w:rFonts w:ascii="Times New Roman" w:hAnsi="Times New Roman"/>
          <w:sz w:val="24"/>
          <w:szCs w:val="24"/>
        </w:rPr>
        <w:t>умение редактировать и совершенствовать собственные речевые высказывания</w:t>
      </w:r>
    </w:p>
    <w:p w:rsidR="00167FF7" w:rsidRPr="00406F6E" w:rsidRDefault="00167FF7" w:rsidP="00406F6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F6E">
        <w:rPr>
          <w:rFonts w:ascii="Times New Roman" w:hAnsi="Times New Roman"/>
          <w:b/>
          <w:sz w:val="24"/>
          <w:szCs w:val="24"/>
        </w:rPr>
        <w:t>Предметные</w:t>
      </w:r>
      <w:r w:rsidRPr="00406F6E">
        <w:rPr>
          <w:rFonts w:ascii="Times New Roman" w:hAnsi="Times New Roman"/>
          <w:sz w:val="24"/>
          <w:szCs w:val="24"/>
        </w:rPr>
        <w:t>:</w:t>
      </w:r>
    </w:p>
    <w:p w:rsidR="00167FF7" w:rsidRPr="00406F6E" w:rsidRDefault="00167FF7" w:rsidP="00406F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6F6E">
        <w:rPr>
          <w:rFonts w:ascii="Times New Roman" w:hAnsi="Times New Roman"/>
          <w:sz w:val="24"/>
          <w:szCs w:val="24"/>
        </w:rPr>
        <w:t>понимание места родного языка в системе гуманитарных наук и его роли в образовании в целом;</w:t>
      </w:r>
    </w:p>
    <w:p w:rsidR="00167FF7" w:rsidRPr="00406F6E" w:rsidRDefault="00167FF7" w:rsidP="00406F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6F6E">
        <w:rPr>
          <w:rFonts w:ascii="Times New Roman" w:hAnsi="Times New Roman"/>
          <w:sz w:val="24"/>
          <w:szCs w:val="24"/>
        </w:rPr>
        <w:t>овладение основными стилистическими ресурсами лексики и фразеологии, основными нормами русского литературного языка;</w:t>
      </w:r>
    </w:p>
    <w:p w:rsidR="00167FF7" w:rsidRPr="00406F6E" w:rsidRDefault="00167FF7" w:rsidP="00406F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6F6E">
        <w:rPr>
          <w:rFonts w:ascii="Times New Roman" w:hAnsi="Times New Roman"/>
          <w:sz w:val="24"/>
          <w:szCs w:val="24"/>
        </w:rPr>
        <w:t>распознавание и анализ основных единиц языка, грамматических категорий, уместное употребление языковых единиц адекватно ситуации речевого общения;</w:t>
      </w:r>
    </w:p>
    <w:p w:rsidR="00167FF7" w:rsidRPr="00406F6E" w:rsidRDefault="00167FF7" w:rsidP="00406F6E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06F6E">
        <w:rPr>
          <w:rFonts w:ascii="Times New Roman" w:hAnsi="Times New Roman"/>
          <w:sz w:val="24"/>
          <w:szCs w:val="24"/>
        </w:rPr>
        <w:t>осознание эстетической функции родного языка</w:t>
      </w:r>
    </w:p>
    <w:p w:rsidR="00297B6D" w:rsidRPr="00406F6E" w:rsidRDefault="00297B6D" w:rsidP="00406F6E">
      <w:pPr>
        <w:pStyle w:val="a3"/>
        <w:jc w:val="both"/>
        <w:rPr>
          <w:sz w:val="24"/>
          <w:szCs w:val="24"/>
        </w:rPr>
      </w:pPr>
    </w:p>
    <w:p w:rsidR="00167FF7" w:rsidRPr="00406F6E" w:rsidRDefault="00167FF7" w:rsidP="00406F6E">
      <w:pPr>
        <w:pStyle w:val="a3"/>
        <w:jc w:val="both"/>
        <w:rPr>
          <w:sz w:val="24"/>
          <w:szCs w:val="24"/>
        </w:rPr>
      </w:pPr>
    </w:p>
    <w:p w:rsidR="00167FF7" w:rsidRPr="00406F6E" w:rsidRDefault="00167FF7" w:rsidP="00406F6E">
      <w:pPr>
        <w:pStyle w:val="a3"/>
        <w:jc w:val="both"/>
        <w:rPr>
          <w:sz w:val="24"/>
          <w:szCs w:val="24"/>
        </w:rPr>
      </w:pPr>
    </w:p>
    <w:p w:rsidR="00D80FB0" w:rsidRPr="00406F6E" w:rsidRDefault="00D80FB0" w:rsidP="00406F6E">
      <w:pPr>
        <w:pStyle w:val="a3"/>
        <w:ind w:firstLine="567"/>
        <w:jc w:val="both"/>
        <w:rPr>
          <w:b/>
          <w:sz w:val="24"/>
          <w:szCs w:val="24"/>
        </w:rPr>
      </w:pPr>
      <w:r w:rsidRPr="00406F6E">
        <w:rPr>
          <w:b/>
          <w:sz w:val="24"/>
          <w:szCs w:val="24"/>
        </w:rPr>
        <w:t>В результате изучения предмета «Русский язык» обучающиеся получают:</w:t>
      </w:r>
    </w:p>
    <w:p w:rsidR="00D80FB0" w:rsidRPr="00406F6E" w:rsidRDefault="000A69C2" w:rsidP="00406F6E">
      <w:pPr>
        <w:pStyle w:val="a6"/>
        <w:numPr>
          <w:ilvl w:val="0"/>
          <w:numId w:val="17"/>
        </w:numPr>
        <w:ind w:left="0"/>
      </w:pPr>
      <w:r w:rsidRPr="00406F6E"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</w:t>
      </w:r>
    </w:p>
    <w:p w:rsidR="00774B3E" w:rsidRPr="00406F6E" w:rsidRDefault="00D80FB0" w:rsidP="00406F6E">
      <w:pPr>
        <w:pStyle w:val="a6"/>
        <w:numPr>
          <w:ilvl w:val="0"/>
          <w:numId w:val="17"/>
        </w:numPr>
        <w:ind w:left="0"/>
      </w:pPr>
      <w:r w:rsidRPr="00406F6E">
        <w:t xml:space="preserve">понимание коммуникативно-эстетических возможностей лексической и грамматической синонимии и использование их </w:t>
      </w:r>
      <w:r w:rsidR="000A69C2" w:rsidRPr="00406F6E">
        <w:t>в собственной речевой практике.</w:t>
      </w:r>
    </w:p>
    <w:p w:rsidR="00167FF7" w:rsidRPr="00406F6E" w:rsidRDefault="00167FF7" w:rsidP="00406F6E">
      <w:pPr>
        <w:pStyle w:val="a3"/>
        <w:jc w:val="both"/>
        <w:rPr>
          <w:sz w:val="24"/>
          <w:szCs w:val="24"/>
        </w:rPr>
      </w:pPr>
    </w:p>
    <w:p w:rsidR="00167FF7" w:rsidRPr="00406F6E" w:rsidRDefault="00167FF7" w:rsidP="00406F6E">
      <w:pPr>
        <w:pStyle w:val="a3"/>
        <w:jc w:val="both"/>
        <w:rPr>
          <w:sz w:val="24"/>
          <w:szCs w:val="24"/>
        </w:rPr>
      </w:pPr>
    </w:p>
    <w:p w:rsidR="00D80FB0" w:rsidRPr="00406F6E" w:rsidRDefault="00D80FB0" w:rsidP="00406F6E">
      <w:pPr>
        <w:pStyle w:val="a3"/>
        <w:ind w:firstLine="567"/>
        <w:jc w:val="both"/>
        <w:rPr>
          <w:b/>
          <w:sz w:val="24"/>
          <w:szCs w:val="24"/>
        </w:rPr>
      </w:pPr>
      <w:proofErr w:type="spellStart"/>
      <w:r w:rsidRPr="00406F6E">
        <w:rPr>
          <w:b/>
          <w:sz w:val="24"/>
          <w:szCs w:val="24"/>
        </w:rPr>
        <w:t>Общеучебные</w:t>
      </w:r>
      <w:proofErr w:type="spellEnd"/>
      <w:r w:rsidRPr="00406F6E">
        <w:rPr>
          <w:b/>
          <w:sz w:val="24"/>
          <w:szCs w:val="24"/>
        </w:rPr>
        <w:t xml:space="preserve"> умения, навыки и способы деятельности: </w:t>
      </w:r>
    </w:p>
    <w:p w:rsidR="00CD1933" w:rsidRPr="00406F6E" w:rsidRDefault="00774B3E" w:rsidP="00406F6E">
      <w:pPr>
        <w:pStyle w:val="a6"/>
        <w:ind w:firstLine="336"/>
      </w:pPr>
      <w:r w:rsidRPr="00406F6E">
        <w:t xml:space="preserve">- </w:t>
      </w:r>
      <w:r w:rsidR="00D80FB0" w:rsidRPr="00406F6E">
        <w:t xml:space="preserve"> </w:t>
      </w:r>
      <w:r w:rsidR="00CD1933" w:rsidRPr="00406F6E">
        <w:t>овладение необходимыми теоретическими сведениями из области литературы и русского языка;</w:t>
      </w:r>
    </w:p>
    <w:p w:rsidR="00774B3E" w:rsidRPr="00406F6E" w:rsidRDefault="00CD1933" w:rsidP="00406F6E">
      <w:pPr>
        <w:pStyle w:val="a6"/>
        <w:ind w:firstLine="336"/>
      </w:pPr>
      <w:r w:rsidRPr="00406F6E">
        <w:t xml:space="preserve">-  </w:t>
      </w:r>
      <w:r w:rsidR="000A69C2" w:rsidRPr="00406F6E">
        <w:t>умение воспринимать и понимать первичный текст</w:t>
      </w:r>
      <w:r w:rsidR="00D80FB0" w:rsidRPr="00406F6E">
        <w:t xml:space="preserve">; </w:t>
      </w:r>
    </w:p>
    <w:p w:rsidR="00CD1933" w:rsidRPr="00406F6E" w:rsidRDefault="00774B3E" w:rsidP="00406F6E">
      <w:pPr>
        <w:pStyle w:val="a6"/>
        <w:ind w:firstLine="336"/>
      </w:pPr>
      <w:r w:rsidRPr="00406F6E">
        <w:t xml:space="preserve">-  </w:t>
      </w:r>
      <w:r w:rsidR="000A69C2" w:rsidRPr="00406F6E">
        <w:t>умение выражать собственное мнение, логично и последовательно строить свое высказывание;</w:t>
      </w:r>
    </w:p>
    <w:p w:rsidR="00CD1933" w:rsidRPr="00406F6E" w:rsidRDefault="00774B3E" w:rsidP="00406F6E">
      <w:pPr>
        <w:pStyle w:val="a6"/>
        <w:ind w:firstLine="336"/>
      </w:pPr>
      <w:r w:rsidRPr="00406F6E">
        <w:t xml:space="preserve">- </w:t>
      </w:r>
      <w:r w:rsidR="00CD1933" w:rsidRPr="00406F6E">
        <w:t>умение создавать тексты разных типов и стилей речи</w:t>
      </w:r>
      <w:r w:rsidR="00CD1933" w:rsidRPr="00406F6E">
        <w:t>.</w:t>
      </w:r>
    </w:p>
    <w:p w:rsidR="00167FF7" w:rsidRPr="00406F6E" w:rsidRDefault="00167FF7" w:rsidP="00406F6E">
      <w:pPr>
        <w:pStyle w:val="a6"/>
        <w:ind w:firstLine="336"/>
      </w:pPr>
    </w:p>
    <w:p w:rsidR="00D80FB0" w:rsidRPr="00406F6E" w:rsidRDefault="00D80FB0" w:rsidP="00406F6E">
      <w:pPr>
        <w:pStyle w:val="a3"/>
        <w:ind w:firstLine="567"/>
        <w:jc w:val="center"/>
        <w:rPr>
          <w:b/>
          <w:sz w:val="24"/>
          <w:szCs w:val="24"/>
        </w:rPr>
      </w:pPr>
    </w:p>
    <w:p w:rsidR="00D80FB0" w:rsidRPr="00406F6E" w:rsidRDefault="00D80FB0" w:rsidP="00406F6E">
      <w:pPr>
        <w:pStyle w:val="a3"/>
        <w:ind w:firstLine="567"/>
        <w:jc w:val="center"/>
        <w:rPr>
          <w:b/>
          <w:sz w:val="24"/>
          <w:szCs w:val="24"/>
        </w:rPr>
      </w:pPr>
    </w:p>
    <w:p w:rsidR="00BF006C" w:rsidRPr="00406F6E" w:rsidRDefault="0050067D" w:rsidP="00406F6E">
      <w:pPr>
        <w:pStyle w:val="a3"/>
        <w:ind w:firstLine="567"/>
        <w:jc w:val="center"/>
        <w:rPr>
          <w:b/>
          <w:sz w:val="24"/>
          <w:szCs w:val="24"/>
        </w:rPr>
      </w:pPr>
      <w:r w:rsidRPr="00406F6E">
        <w:rPr>
          <w:b/>
          <w:sz w:val="24"/>
          <w:szCs w:val="24"/>
        </w:rPr>
        <w:t xml:space="preserve">СОДЕРЖАНИЕ </w:t>
      </w:r>
      <w:r w:rsidR="00BF006C" w:rsidRPr="00406F6E">
        <w:rPr>
          <w:b/>
          <w:sz w:val="24"/>
          <w:szCs w:val="24"/>
        </w:rPr>
        <w:t>УЧЕБНОГО ПРЕДМЕТА</w:t>
      </w:r>
    </w:p>
    <w:p w:rsidR="00406F6E" w:rsidRPr="00406F6E" w:rsidRDefault="00406F6E" w:rsidP="00406F6E">
      <w:pPr>
        <w:tabs>
          <w:tab w:val="left" w:pos="242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6F6E">
        <w:rPr>
          <w:rFonts w:ascii="Times New Roman" w:hAnsi="Times New Roman"/>
          <w:b/>
          <w:sz w:val="24"/>
          <w:szCs w:val="24"/>
        </w:rPr>
        <w:t>Вводное занятие</w:t>
      </w:r>
    </w:p>
    <w:p w:rsidR="00406F6E" w:rsidRPr="00406F6E" w:rsidRDefault="00406F6E" w:rsidP="00406F6E">
      <w:pPr>
        <w:tabs>
          <w:tab w:val="left" w:pos="242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6F6E">
        <w:rPr>
          <w:rFonts w:ascii="Times New Roman" w:hAnsi="Times New Roman"/>
          <w:sz w:val="24"/>
          <w:szCs w:val="24"/>
        </w:rPr>
        <w:t>Основные требования при написании сочинений</w:t>
      </w:r>
    </w:p>
    <w:p w:rsidR="00406F6E" w:rsidRPr="00406F6E" w:rsidRDefault="00406F6E" w:rsidP="00406F6E">
      <w:pPr>
        <w:tabs>
          <w:tab w:val="left" w:pos="242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6F6E">
        <w:rPr>
          <w:rFonts w:ascii="Times New Roman" w:hAnsi="Times New Roman"/>
          <w:b/>
          <w:sz w:val="24"/>
          <w:szCs w:val="24"/>
        </w:rPr>
        <w:lastRenderedPageBreak/>
        <w:t>Теория написания сочинения</w:t>
      </w:r>
      <w:r w:rsidRPr="00406F6E">
        <w:rPr>
          <w:rFonts w:ascii="Times New Roman" w:hAnsi="Times New Roman"/>
          <w:sz w:val="24"/>
          <w:szCs w:val="24"/>
        </w:rPr>
        <w:t>.</w:t>
      </w:r>
    </w:p>
    <w:p w:rsidR="00406F6E" w:rsidRPr="00406F6E" w:rsidRDefault="00406F6E" w:rsidP="00406F6E">
      <w:pPr>
        <w:tabs>
          <w:tab w:val="left" w:pos="242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6F6E">
        <w:rPr>
          <w:rFonts w:ascii="Times New Roman" w:hAnsi="Times New Roman"/>
          <w:sz w:val="24"/>
          <w:szCs w:val="24"/>
        </w:rPr>
        <w:t xml:space="preserve">Слово как предмет лексикологии. Типы речи и функциональные стили. Тема сочинения: выбор, осмысление, раскрытие. Композиция сочинения.  План сочинения.  Роль эпиграфа и цитирования в сочинении. Средства художественной выразительности. </w:t>
      </w:r>
    </w:p>
    <w:p w:rsidR="00406F6E" w:rsidRPr="00406F6E" w:rsidRDefault="00406F6E" w:rsidP="00406F6E">
      <w:pPr>
        <w:tabs>
          <w:tab w:val="left" w:pos="242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6F6E">
        <w:rPr>
          <w:rFonts w:ascii="Times New Roman" w:hAnsi="Times New Roman"/>
          <w:b/>
          <w:sz w:val="24"/>
          <w:szCs w:val="24"/>
        </w:rPr>
        <w:t>Сочинение разных жанров</w:t>
      </w:r>
      <w:r w:rsidRPr="00406F6E">
        <w:rPr>
          <w:rFonts w:ascii="Times New Roman" w:hAnsi="Times New Roman"/>
          <w:sz w:val="24"/>
          <w:szCs w:val="24"/>
        </w:rPr>
        <w:t>.</w:t>
      </w:r>
    </w:p>
    <w:p w:rsidR="00406F6E" w:rsidRPr="00406F6E" w:rsidRDefault="00406F6E" w:rsidP="00406F6E">
      <w:pPr>
        <w:tabs>
          <w:tab w:val="left" w:pos="242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6F6E">
        <w:rPr>
          <w:rFonts w:ascii="Times New Roman" w:hAnsi="Times New Roman"/>
          <w:sz w:val="24"/>
          <w:szCs w:val="24"/>
        </w:rPr>
        <w:t>Сочинение в жанре литературно-критической статьи. Сочинение-рассуждение о природе литературы и искусства. Очерк. Путешествие. Дневник. Эпистолярный жанр. Сочинение – читательский отзыв. Практическая работа. Пишем сочинение «</w:t>
      </w:r>
      <w:r w:rsidRPr="00A47F65">
        <w:rPr>
          <w:rFonts w:ascii="Times New Roman" w:eastAsia="Times New Roman" w:hAnsi="Times New Roman"/>
          <w:sz w:val="24"/>
          <w:szCs w:val="24"/>
          <w:lang w:eastAsia="ru-RU"/>
        </w:rPr>
        <w:t>Береги честь смолоду…</w:t>
      </w:r>
      <w:r w:rsidRPr="00406F6E">
        <w:rPr>
          <w:rFonts w:ascii="Times New Roman" w:hAnsi="Times New Roman"/>
          <w:sz w:val="24"/>
          <w:szCs w:val="24"/>
        </w:rPr>
        <w:t>». Практическая работа. Пишем сочинение «</w:t>
      </w:r>
      <w:r w:rsidRPr="00A47F65">
        <w:rPr>
          <w:rFonts w:ascii="Times New Roman" w:eastAsia="Times New Roman" w:hAnsi="Times New Roman"/>
          <w:sz w:val="24"/>
          <w:szCs w:val="24"/>
          <w:lang w:eastAsia="ru-RU"/>
        </w:rPr>
        <w:t>Все победы начинаются с победы над самим собой</w:t>
      </w:r>
      <w:r w:rsidRPr="00406F6E">
        <w:rPr>
          <w:rFonts w:ascii="Times New Roman" w:hAnsi="Times New Roman"/>
          <w:sz w:val="24"/>
          <w:szCs w:val="24"/>
        </w:rPr>
        <w:t>». Редактирование сочинения</w:t>
      </w:r>
      <w:r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</w:p>
    <w:p w:rsidR="00406F6E" w:rsidRPr="00406F6E" w:rsidRDefault="00406F6E" w:rsidP="00406F6E">
      <w:pPr>
        <w:shd w:val="clear" w:color="auto" w:fill="FFFFFF"/>
        <w:tabs>
          <w:tab w:val="left" w:pos="24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6F6E">
        <w:rPr>
          <w:rFonts w:ascii="Times New Roman" w:hAnsi="Times New Roman"/>
          <w:b/>
          <w:sz w:val="24"/>
          <w:szCs w:val="24"/>
        </w:rPr>
        <w:t xml:space="preserve">Эссе как вид творческой работы. </w:t>
      </w:r>
    </w:p>
    <w:p w:rsidR="00406F6E" w:rsidRPr="00406F6E" w:rsidRDefault="00406F6E" w:rsidP="00406F6E">
      <w:pPr>
        <w:shd w:val="clear" w:color="auto" w:fill="FFFFFF"/>
        <w:tabs>
          <w:tab w:val="left" w:pos="24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406F6E">
        <w:rPr>
          <w:rFonts w:ascii="Times New Roman" w:hAnsi="Times New Roman"/>
          <w:sz w:val="24"/>
          <w:szCs w:val="24"/>
        </w:rPr>
        <w:t xml:space="preserve">Знакомство с эссе как жанром литературного произведения. Как отличить эссе по жанровым признакам (анализ образцов эссе). Сопоставление эссе с близкими по форме жанрами: письмом, беседой. Образцы творческих работ учащихся в эпистолярном стиле. Практическая работа. Эссе на одну и ту же тему, написанные разными авторами. Анализ литературно-критических эссе. Литературно-критические эссе, написанные в форме слова. Знакомство учащихся с приемом ассоциации при создании эссе. Практическая работа. Анализ ученических сочинений. Дополнение комментариев к сочинению. Рецензия. </w:t>
      </w:r>
    </w:p>
    <w:p w:rsidR="00406F6E" w:rsidRPr="00406F6E" w:rsidRDefault="00406F6E" w:rsidP="00406F6E">
      <w:pPr>
        <w:tabs>
          <w:tab w:val="left" w:pos="242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6F6E">
        <w:rPr>
          <w:rFonts w:ascii="Times New Roman" w:hAnsi="Times New Roman"/>
          <w:b/>
          <w:sz w:val="24"/>
          <w:szCs w:val="24"/>
        </w:rPr>
        <w:t xml:space="preserve">Сочинение–рецензия.  </w:t>
      </w:r>
    </w:p>
    <w:p w:rsidR="00406F6E" w:rsidRPr="00406F6E" w:rsidRDefault="00406F6E" w:rsidP="00406F6E">
      <w:pPr>
        <w:tabs>
          <w:tab w:val="left" w:pos="242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6F6E">
        <w:rPr>
          <w:rFonts w:ascii="Times New Roman" w:hAnsi="Times New Roman"/>
          <w:sz w:val="24"/>
          <w:szCs w:val="24"/>
        </w:rPr>
        <w:t xml:space="preserve">Этапы работы над рецензией и требования, предъявляемые к рецензии. </w:t>
      </w:r>
    </w:p>
    <w:p w:rsidR="00406F6E" w:rsidRPr="00406F6E" w:rsidRDefault="00406F6E" w:rsidP="00406F6E">
      <w:pPr>
        <w:tabs>
          <w:tab w:val="left" w:pos="242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406F6E">
        <w:rPr>
          <w:rFonts w:ascii="Times New Roman" w:hAnsi="Times New Roman"/>
          <w:sz w:val="24"/>
          <w:szCs w:val="24"/>
        </w:rPr>
        <w:t>Оценочные слова и речевые клише. Практическая работа. Пишем сочинение – рецензия. Анализ ученических сочинений. Типичные ошибки и недочеты в написании сочинений.</w:t>
      </w:r>
    </w:p>
    <w:p w:rsidR="00406F6E" w:rsidRPr="00406F6E" w:rsidRDefault="00406F6E" w:rsidP="00406F6E">
      <w:pPr>
        <w:tabs>
          <w:tab w:val="left" w:pos="242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6F6E">
        <w:rPr>
          <w:rFonts w:ascii="Times New Roman" w:hAnsi="Times New Roman"/>
          <w:b/>
          <w:sz w:val="24"/>
          <w:szCs w:val="24"/>
        </w:rPr>
        <w:t xml:space="preserve">Редактирование сочинения. </w:t>
      </w:r>
    </w:p>
    <w:p w:rsidR="00406F6E" w:rsidRPr="00406F6E" w:rsidRDefault="00406F6E" w:rsidP="00406F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06F6E">
        <w:rPr>
          <w:rFonts w:ascii="Times New Roman" w:hAnsi="Times New Roman"/>
          <w:sz w:val="24"/>
          <w:szCs w:val="24"/>
        </w:rPr>
        <w:t>Анализ ученических сочинений. Типичные ошибки и недочеты в написании сочинений.  Оформление и оценивание сочинений. Заключительное занятие. Реализация полученных навыков (выбор тем и объектов для размышления и для творчества).</w:t>
      </w:r>
    </w:p>
    <w:p w:rsidR="00406F6E" w:rsidRPr="00406F6E" w:rsidRDefault="00406F6E" w:rsidP="00406F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817944" w:rsidRPr="00406F6E" w:rsidRDefault="00817944" w:rsidP="00406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1F7" w:rsidRPr="00406F6E" w:rsidRDefault="002671F7" w:rsidP="00406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F6E">
        <w:rPr>
          <w:rFonts w:ascii="Times New Roman" w:hAnsi="Times New Roman"/>
          <w:b/>
          <w:sz w:val="24"/>
          <w:szCs w:val="24"/>
        </w:rPr>
        <w:t>Распределение учебных часов по разделам программы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101"/>
        <w:gridCol w:w="4516"/>
        <w:gridCol w:w="1022"/>
      </w:tblGrid>
      <w:tr w:rsidR="00D105D7" w:rsidRPr="00406F6E" w:rsidTr="00A260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D7" w:rsidRPr="00406F6E" w:rsidRDefault="00D105D7" w:rsidP="00406F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6F6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6F6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06F6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5D7" w:rsidRPr="00406F6E" w:rsidRDefault="00D105D7" w:rsidP="00406F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06F6E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5D7" w:rsidRPr="00406F6E" w:rsidRDefault="00D105D7" w:rsidP="00406F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6F6E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</w:tr>
      <w:tr w:rsidR="00D105D7" w:rsidRPr="00406F6E" w:rsidTr="00A260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D7" w:rsidRPr="00406F6E" w:rsidRDefault="00D105D7" w:rsidP="00406F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5D7" w:rsidRPr="00406F6E" w:rsidRDefault="00D105D7" w:rsidP="0040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5D7" w:rsidRPr="00406F6E" w:rsidRDefault="00D105D7" w:rsidP="0040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105D7" w:rsidRPr="00406F6E" w:rsidTr="00A260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D7" w:rsidRPr="00406F6E" w:rsidRDefault="00D105D7" w:rsidP="0040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5D7" w:rsidRPr="00406F6E" w:rsidRDefault="00D105D7" w:rsidP="0040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Теория написания сочинения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5D7" w:rsidRPr="00406F6E" w:rsidRDefault="00D105D7" w:rsidP="00406F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105D7" w:rsidRPr="00406F6E" w:rsidTr="00A260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D7" w:rsidRPr="00406F6E" w:rsidRDefault="00D105D7" w:rsidP="0040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5D7" w:rsidRPr="00406F6E" w:rsidRDefault="00D105D7" w:rsidP="0040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Сочинение разных жанров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5D7" w:rsidRPr="00406F6E" w:rsidRDefault="00D105D7" w:rsidP="00406F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105D7" w:rsidRPr="00406F6E" w:rsidTr="00A260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D7" w:rsidRPr="00406F6E" w:rsidRDefault="00D105D7" w:rsidP="00406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5D7" w:rsidRPr="00406F6E" w:rsidRDefault="00D105D7" w:rsidP="0040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Эссе как вид творческой работы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5D7" w:rsidRPr="00406F6E" w:rsidRDefault="00D105D7" w:rsidP="00406F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105D7" w:rsidRPr="00406F6E" w:rsidTr="00A260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D7" w:rsidRPr="00406F6E" w:rsidRDefault="00D105D7" w:rsidP="00406F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5D7" w:rsidRPr="00406F6E" w:rsidRDefault="00D105D7" w:rsidP="00406F6E">
            <w:pPr>
              <w:pStyle w:val="ac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b w:val="0"/>
                <w:sz w:val="24"/>
                <w:szCs w:val="24"/>
              </w:rPr>
              <w:t>Сочинение–рецензия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5D7" w:rsidRPr="00406F6E" w:rsidRDefault="00D105D7" w:rsidP="00406F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105D7" w:rsidRPr="00406F6E" w:rsidTr="00A260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D7" w:rsidRPr="00406F6E" w:rsidRDefault="00D105D7" w:rsidP="00406F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5D7" w:rsidRPr="00406F6E" w:rsidRDefault="00D105D7" w:rsidP="0040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Редактирование сочинения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5D7" w:rsidRPr="00406F6E" w:rsidRDefault="00D105D7" w:rsidP="0040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105D7" w:rsidRPr="00406F6E" w:rsidTr="00A26080"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05D7" w:rsidRPr="00406F6E" w:rsidRDefault="00D105D7" w:rsidP="00406F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5D7" w:rsidRPr="00406F6E" w:rsidRDefault="00D105D7" w:rsidP="00406F6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05D7" w:rsidRPr="00406F6E" w:rsidRDefault="00D105D7" w:rsidP="00406F6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817944" w:rsidRPr="00406F6E" w:rsidRDefault="00817944" w:rsidP="00406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7944" w:rsidRPr="00406F6E" w:rsidRDefault="00817944" w:rsidP="00406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7212D" w:rsidRPr="00406F6E" w:rsidRDefault="00F7212D" w:rsidP="00406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F6E">
        <w:rPr>
          <w:rFonts w:ascii="Times New Roman" w:hAnsi="Times New Roman"/>
          <w:b/>
          <w:sz w:val="24"/>
          <w:szCs w:val="24"/>
        </w:rPr>
        <w:t>КАЛЕНДАРНО</w:t>
      </w:r>
      <w:r w:rsidR="002A3748" w:rsidRPr="00406F6E">
        <w:rPr>
          <w:rFonts w:ascii="Times New Roman" w:hAnsi="Times New Roman"/>
          <w:b/>
          <w:sz w:val="24"/>
          <w:szCs w:val="24"/>
        </w:rPr>
        <w:t>–</w:t>
      </w:r>
      <w:r w:rsidRPr="00406F6E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7"/>
        <w:gridCol w:w="2230"/>
        <w:gridCol w:w="4685"/>
        <w:gridCol w:w="1225"/>
        <w:gridCol w:w="799"/>
      </w:tblGrid>
      <w:tr w:rsidR="00C4673E" w:rsidRPr="00406F6E" w:rsidTr="001C5EC9">
        <w:tc>
          <w:tcPr>
            <w:tcW w:w="0" w:type="auto"/>
            <w:vMerge w:val="restart"/>
            <w:shd w:val="clear" w:color="auto" w:fill="auto"/>
          </w:tcPr>
          <w:p w:rsidR="00817944" w:rsidRPr="00406F6E" w:rsidRDefault="00817944" w:rsidP="0040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06F6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406F6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17944" w:rsidRPr="00406F6E" w:rsidRDefault="00817944" w:rsidP="00406F6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817944" w:rsidRPr="00406F6E" w:rsidRDefault="00817944" w:rsidP="00406F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17944" w:rsidRPr="00406F6E" w:rsidRDefault="00817944" w:rsidP="0040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C4673E" w:rsidRPr="00406F6E" w:rsidTr="001C5EC9">
        <w:tc>
          <w:tcPr>
            <w:tcW w:w="0" w:type="auto"/>
            <w:vMerge/>
            <w:shd w:val="clear" w:color="auto" w:fill="auto"/>
          </w:tcPr>
          <w:p w:rsidR="00817944" w:rsidRPr="00406F6E" w:rsidRDefault="00817944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17944" w:rsidRPr="00406F6E" w:rsidRDefault="00817944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817944" w:rsidRPr="00406F6E" w:rsidRDefault="00817944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817944" w:rsidRPr="00406F6E" w:rsidRDefault="00817944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0" w:type="auto"/>
            <w:shd w:val="clear" w:color="auto" w:fill="auto"/>
          </w:tcPr>
          <w:p w:rsidR="00817944" w:rsidRPr="00406F6E" w:rsidRDefault="00817944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Факт</w:t>
            </w:r>
          </w:p>
        </w:tc>
      </w:tr>
      <w:tr w:rsidR="00C4673E" w:rsidRPr="00406F6E" w:rsidTr="001C5EC9">
        <w:tc>
          <w:tcPr>
            <w:tcW w:w="0" w:type="auto"/>
            <w:gridSpan w:val="5"/>
            <w:shd w:val="clear" w:color="auto" w:fill="auto"/>
          </w:tcPr>
          <w:p w:rsidR="00817944" w:rsidRPr="00406F6E" w:rsidRDefault="00817944" w:rsidP="00406F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1 четверть</w:t>
            </w:r>
          </w:p>
        </w:tc>
      </w:tr>
      <w:tr w:rsidR="0045734B" w:rsidRPr="00406F6E" w:rsidTr="001C5EC9">
        <w:trPr>
          <w:trHeight w:val="537"/>
        </w:trPr>
        <w:tc>
          <w:tcPr>
            <w:tcW w:w="0" w:type="auto"/>
            <w:shd w:val="clear" w:color="auto" w:fill="auto"/>
          </w:tcPr>
          <w:p w:rsidR="0045734B" w:rsidRPr="00406F6E" w:rsidRDefault="0045734B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30" w:type="dxa"/>
            <w:shd w:val="clear" w:color="auto" w:fill="auto"/>
          </w:tcPr>
          <w:p w:rsidR="0045734B" w:rsidRPr="00406F6E" w:rsidRDefault="0045734B" w:rsidP="0040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4685" w:type="dxa"/>
            <w:shd w:val="clear" w:color="auto" w:fill="auto"/>
          </w:tcPr>
          <w:p w:rsidR="0045734B" w:rsidRPr="00406F6E" w:rsidRDefault="0045734B" w:rsidP="0040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Основные требования при написании сочинений</w:t>
            </w:r>
          </w:p>
        </w:tc>
        <w:tc>
          <w:tcPr>
            <w:tcW w:w="0" w:type="auto"/>
            <w:shd w:val="clear" w:color="auto" w:fill="auto"/>
          </w:tcPr>
          <w:p w:rsidR="0045734B" w:rsidRPr="00406F6E" w:rsidRDefault="0045734B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05-09.09</w:t>
            </w:r>
          </w:p>
        </w:tc>
        <w:tc>
          <w:tcPr>
            <w:tcW w:w="0" w:type="auto"/>
            <w:shd w:val="clear" w:color="auto" w:fill="auto"/>
          </w:tcPr>
          <w:p w:rsidR="0045734B" w:rsidRPr="00406F6E" w:rsidRDefault="0045734B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34B" w:rsidRPr="00406F6E" w:rsidTr="001C5EC9">
        <w:tc>
          <w:tcPr>
            <w:tcW w:w="0" w:type="auto"/>
            <w:shd w:val="clear" w:color="auto" w:fill="auto"/>
          </w:tcPr>
          <w:p w:rsidR="0045734B" w:rsidRPr="00406F6E" w:rsidRDefault="0045734B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30" w:type="dxa"/>
            <w:vMerge w:val="restart"/>
            <w:shd w:val="clear" w:color="auto" w:fill="auto"/>
          </w:tcPr>
          <w:p w:rsidR="0045734B" w:rsidRPr="00406F6E" w:rsidRDefault="0045734B" w:rsidP="0040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Теория написания сочинения</w:t>
            </w:r>
          </w:p>
        </w:tc>
        <w:tc>
          <w:tcPr>
            <w:tcW w:w="4685" w:type="dxa"/>
            <w:shd w:val="clear" w:color="auto" w:fill="auto"/>
          </w:tcPr>
          <w:p w:rsidR="0045734B" w:rsidRPr="00406F6E" w:rsidRDefault="0045734B" w:rsidP="0040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Слово как предмет лексикологии.</w:t>
            </w:r>
          </w:p>
        </w:tc>
        <w:tc>
          <w:tcPr>
            <w:tcW w:w="0" w:type="auto"/>
            <w:shd w:val="clear" w:color="auto" w:fill="auto"/>
          </w:tcPr>
          <w:p w:rsidR="0045734B" w:rsidRPr="00406F6E" w:rsidRDefault="0045734B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12-16.09</w:t>
            </w:r>
          </w:p>
        </w:tc>
        <w:tc>
          <w:tcPr>
            <w:tcW w:w="0" w:type="auto"/>
            <w:shd w:val="clear" w:color="auto" w:fill="auto"/>
          </w:tcPr>
          <w:p w:rsidR="0045734B" w:rsidRPr="00406F6E" w:rsidRDefault="0045734B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34B" w:rsidRPr="00406F6E" w:rsidTr="001C5EC9">
        <w:tc>
          <w:tcPr>
            <w:tcW w:w="0" w:type="auto"/>
            <w:shd w:val="clear" w:color="auto" w:fill="auto"/>
          </w:tcPr>
          <w:p w:rsidR="0045734B" w:rsidRPr="00406F6E" w:rsidRDefault="0045734B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  <w:vMerge/>
            <w:shd w:val="clear" w:color="auto" w:fill="auto"/>
          </w:tcPr>
          <w:p w:rsidR="0045734B" w:rsidRPr="00406F6E" w:rsidRDefault="0045734B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45734B" w:rsidRPr="00406F6E" w:rsidRDefault="0045734B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Типы речи и функциональные стили</w:t>
            </w:r>
          </w:p>
        </w:tc>
        <w:tc>
          <w:tcPr>
            <w:tcW w:w="0" w:type="auto"/>
            <w:shd w:val="clear" w:color="auto" w:fill="auto"/>
          </w:tcPr>
          <w:p w:rsidR="0045734B" w:rsidRPr="00406F6E" w:rsidRDefault="0045734B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19-23.09</w:t>
            </w:r>
          </w:p>
        </w:tc>
        <w:tc>
          <w:tcPr>
            <w:tcW w:w="0" w:type="auto"/>
            <w:shd w:val="clear" w:color="auto" w:fill="auto"/>
          </w:tcPr>
          <w:p w:rsidR="0045734B" w:rsidRPr="00406F6E" w:rsidRDefault="0045734B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34B" w:rsidRPr="00406F6E" w:rsidTr="001C5EC9">
        <w:tc>
          <w:tcPr>
            <w:tcW w:w="0" w:type="auto"/>
            <w:shd w:val="clear" w:color="auto" w:fill="auto"/>
          </w:tcPr>
          <w:p w:rsidR="0045734B" w:rsidRPr="00406F6E" w:rsidRDefault="0045734B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0" w:type="dxa"/>
            <w:vMerge/>
            <w:shd w:val="clear" w:color="auto" w:fill="auto"/>
          </w:tcPr>
          <w:p w:rsidR="0045734B" w:rsidRPr="00406F6E" w:rsidRDefault="0045734B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45734B" w:rsidRPr="00406F6E" w:rsidRDefault="0045734B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 xml:space="preserve">Тема сочинения: </w:t>
            </w:r>
            <w:r w:rsidR="00D105D7" w:rsidRPr="00406F6E">
              <w:rPr>
                <w:rFonts w:ascii="Times New Roman" w:hAnsi="Times New Roman"/>
                <w:sz w:val="24"/>
                <w:szCs w:val="24"/>
              </w:rPr>
              <w:t>выбор, осмысление, раскрытие.</w:t>
            </w:r>
          </w:p>
        </w:tc>
        <w:tc>
          <w:tcPr>
            <w:tcW w:w="0" w:type="auto"/>
            <w:shd w:val="clear" w:color="auto" w:fill="auto"/>
          </w:tcPr>
          <w:p w:rsidR="0045734B" w:rsidRPr="00406F6E" w:rsidRDefault="0045734B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26-30.09</w:t>
            </w:r>
          </w:p>
        </w:tc>
        <w:tc>
          <w:tcPr>
            <w:tcW w:w="0" w:type="auto"/>
            <w:shd w:val="clear" w:color="auto" w:fill="auto"/>
          </w:tcPr>
          <w:p w:rsidR="0045734B" w:rsidRPr="00406F6E" w:rsidRDefault="0045734B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34B" w:rsidRPr="00406F6E" w:rsidTr="001C5EC9">
        <w:tc>
          <w:tcPr>
            <w:tcW w:w="0" w:type="auto"/>
            <w:shd w:val="clear" w:color="auto" w:fill="auto"/>
          </w:tcPr>
          <w:p w:rsidR="0045734B" w:rsidRPr="00406F6E" w:rsidRDefault="0045734B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30" w:type="dxa"/>
            <w:vMerge/>
            <w:shd w:val="clear" w:color="auto" w:fill="auto"/>
          </w:tcPr>
          <w:p w:rsidR="0045734B" w:rsidRPr="00406F6E" w:rsidRDefault="0045734B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45734B" w:rsidRPr="00406F6E" w:rsidRDefault="0045734B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 xml:space="preserve">Композиция сочинения </w:t>
            </w:r>
          </w:p>
        </w:tc>
        <w:tc>
          <w:tcPr>
            <w:tcW w:w="0" w:type="auto"/>
            <w:shd w:val="clear" w:color="auto" w:fill="auto"/>
          </w:tcPr>
          <w:p w:rsidR="0045734B" w:rsidRPr="00406F6E" w:rsidRDefault="0045734B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03-07.10</w:t>
            </w:r>
          </w:p>
        </w:tc>
        <w:tc>
          <w:tcPr>
            <w:tcW w:w="0" w:type="auto"/>
            <w:shd w:val="clear" w:color="auto" w:fill="auto"/>
          </w:tcPr>
          <w:p w:rsidR="0045734B" w:rsidRPr="00406F6E" w:rsidRDefault="0045734B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34B" w:rsidRPr="00406F6E" w:rsidTr="001C5EC9">
        <w:tc>
          <w:tcPr>
            <w:tcW w:w="0" w:type="auto"/>
            <w:shd w:val="clear" w:color="auto" w:fill="auto"/>
          </w:tcPr>
          <w:p w:rsidR="0045734B" w:rsidRPr="00406F6E" w:rsidRDefault="0045734B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0" w:type="dxa"/>
            <w:vMerge/>
            <w:shd w:val="clear" w:color="auto" w:fill="auto"/>
          </w:tcPr>
          <w:p w:rsidR="0045734B" w:rsidRPr="00406F6E" w:rsidRDefault="0045734B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45734B" w:rsidRPr="00406F6E" w:rsidRDefault="0045734B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План сочинения</w:t>
            </w:r>
          </w:p>
        </w:tc>
        <w:tc>
          <w:tcPr>
            <w:tcW w:w="0" w:type="auto"/>
            <w:shd w:val="clear" w:color="auto" w:fill="auto"/>
          </w:tcPr>
          <w:p w:rsidR="0045734B" w:rsidRPr="00406F6E" w:rsidRDefault="0045734B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10-14.10</w:t>
            </w:r>
          </w:p>
        </w:tc>
        <w:tc>
          <w:tcPr>
            <w:tcW w:w="0" w:type="auto"/>
            <w:shd w:val="clear" w:color="auto" w:fill="auto"/>
          </w:tcPr>
          <w:p w:rsidR="0045734B" w:rsidRPr="00406F6E" w:rsidRDefault="0045734B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34B" w:rsidRPr="00406F6E" w:rsidTr="001C5EC9">
        <w:tc>
          <w:tcPr>
            <w:tcW w:w="0" w:type="auto"/>
            <w:shd w:val="clear" w:color="auto" w:fill="auto"/>
          </w:tcPr>
          <w:p w:rsidR="0045734B" w:rsidRPr="00406F6E" w:rsidRDefault="0045734B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30" w:type="dxa"/>
            <w:vMerge/>
            <w:shd w:val="clear" w:color="auto" w:fill="auto"/>
          </w:tcPr>
          <w:p w:rsidR="0045734B" w:rsidRPr="00406F6E" w:rsidRDefault="0045734B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45734B" w:rsidRPr="00406F6E" w:rsidRDefault="0045734B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Роль эпиграфа и цитирования в сочинении</w:t>
            </w:r>
          </w:p>
        </w:tc>
        <w:tc>
          <w:tcPr>
            <w:tcW w:w="0" w:type="auto"/>
            <w:shd w:val="clear" w:color="auto" w:fill="auto"/>
          </w:tcPr>
          <w:p w:rsidR="0045734B" w:rsidRPr="00406F6E" w:rsidRDefault="0045734B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17-21.10</w:t>
            </w:r>
          </w:p>
        </w:tc>
        <w:tc>
          <w:tcPr>
            <w:tcW w:w="0" w:type="auto"/>
            <w:shd w:val="clear" w:color="auto" w:fill="auto"/>
          </w:tcPr>
          <w:p w:rsidR="0045734B" w:rsidRPr="00406F6E" w:rsidRDefault="0045734B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734B" w:rsidRPr="00406F6E" w:rsidTr="001C5EC9">
        <w:tc>
          <w:tcPr>
            <w:tcW w:w="0" w:type="auto"/>
            <w:shd w:val="clear" w:color="auto" w:fill="auto"/>
          </w:tcPr>
          <w:p w:rsidR="0045734B" w:rsidRPr="00406F6E" w:rsidRDefault="0045734B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30" w:type="dxa"/>
            <w:vMerge/>
            <w:shd w:val="clear" w:color="auto" w:fill="auto"/>
          </w:tcPr>
          <w:p w:rsidR="0045734B" w:rsidRPr="00406F6E" w:rsidRDefault="0045734B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45734B" w:rsidRPr="00406F6E" w:rsidRDefault="0045734B" w:rsidP="0040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 xml:space="preserve">Средства художественной выразительности </w:t>
            </w:r>
          </w:p>
        </w:tc>
        <w:tc>
          <w:tcPr>
            <w:tcW w:w="0" w:type="auto"/>
            <w:shd w:val="clear" w:color="auto" w:fill="auto"/>
          </w:tcPr>
          <w:p w:rsidR="0045734B" w:rsidRPr="00406F6E" w:rsidRDefault="0045734B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24-28.10</w:t>
            </w:r>
          </w:p>
        </w:tc>
        <w:tc>
          <w:tcPr>
            <w:tcW w:w="0" w:type="auto"/>
            <w:shd w:val="clear" w:color="auto" w:fill="auto"/>
          </w:tcPr>
          <w:p w:rsidR="0045734B" w:rsidRPr="00406F6E" w:rsidRDefault="0045734B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EC9" w:rsidRPr="00406F6E" w:rsidTr="00A62BCB">
        <w:tc>
          <w:tcPr>
            <w:tcW w:w="0" w:type="auto"/>
            <w:vMerge w:val="restart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30" w:type="dxa"/>
            <w:vMerge w:val="restart"/>
            <w:shd w:val="clear" w:color="auto" w:fill="auto"/>
          </w:tcPr>
          <w:p w:rsidR="001C5EC9" w:rsidRPr="00406F6E" w:rsidRDefault="001C5EC9" w:rsidP="0040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Сочинение разных жанров</w:t>
            </w:r>
          </w:p>
        </w:tc>
        <w:tc>
          <w:tcPr>
            <w:tcW w:w="6709" w:type="dxa"/>
            <w:gridSpan w:val="3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b/>
                <w:color w:val="000000"/>
                <w:spacing w:val="-2"/>
                <w:sz w:val="24"/>
                <w:szCs w:val="24"/>
              </w:rPr>
              <w:t>2 четверть</w:t>
            </w:r>
          </w:p>
        </w:tc>
      </w:tr>
      <w:tr w:rsidR="001C5EC9" w:rsidRPr="00406F6E" w:rsidTr="001C5EC9">
        <w:tc>
          <w:tcPr>
            <w:tcW w:w="0" w:type="auto"/>
            <w:vMerge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  <w:shd w:val="clear" w:color="auto" w:fill="auto"/>
          </w:tcPr>
          <w:p w:rsidR="001C5EC9" w:rsidRPr="00406F6E" w:rsidRDefault="001C5EC9" w:rsidP="0040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1C5EC9" w:rsidRPr="00406F6E" w:rsidRDefault="001C5EC9" w:rsidP="0040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Сочинение в жанре литературно-критической статьи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07-11.11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EC9" w:rsidRPr="00406F6E" w:rsidTr="001C5EC9"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30" w:type="dxa"/>
            <w:vMerge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Сочинение-рассуждение о природе литературы и искусства.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14-18.11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C5EC9" w:rsidRPr="00406F6E" w:rsidTr="001C5EC9"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230" w:type="dxa"/>
            <w:vMerge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Очерк. Путешествие.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21-25.11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EC9" w:rsidRPr="00406F6E" w:rsidTr="001C5EC9"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30" w:type="dxa"/>
            <w:vMerge/>
            <w:shd w:val="clear" w:color="auto" w:fill="auto"/>
          </w:tcPr>
          <w:p w:rsidR="001C5EC9" w:rsidRPr="00406F6E" w:rsidRDefault="001C5EC9" w:rsidP="00406F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1C5EC9" w:rsidRPr="00406F6E" w:rsidRDefault="001C5EC9" w:rsidP="00406F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Дневник. Эпистолярный жанр.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28.11-</w:t>
            </w:r>
          </w:p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EC9" w:rsidRPr="00406F6E" w:rsidTr="001C5EC9"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30" w:type="dxa"/>
            <w:vMerge/>
            <w:shd w:val="clear" w:color="auto" w:fill="auto"/>
          </w:tcPr>
          <w:p w:rsidR="001C5EC9" w:rsidRPr="00406F6E" w:rsidRDefault="001C5EC9" w:rsidP="0040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1C5EC9" w:rsidRPr="00406F6E" w:rsidRDefault="001C5EC9" w:rsidP="0040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Сочинение – читательский отзыв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05-09.12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EC9" w:rsidRPr="00406F6E" w:rsidTr="001C5EC9"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230" w:type="dxa"/>
            <w:vMerge/>
            <w:shd w:val="clear" w:color="auto" w:fill="auto"/>
          </w:tcPr>
          <w:p w:rsidR="001C5EC9" w:rsidRPr="00406F6E" w:rsidRDefault="001C5EC9" w:rsidP="0040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1C5EC9" w:rsidRPr="00406F6E" w:rsidRDefault="001C5EC9" w:rsidP="0040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Практическая работа. Пишем сочинение «</w:t>
            </w:r>
            <w:r w:rsidRPr="00A4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Береги честь смолоду…</w:t>
            </w:r>
            <w:r w:rsidRPr="00406F6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12-16.12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EC9" w:rsidRPr="00406F6E" w:rsidTr="001C5EC9"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30" w:type="dxa"/>
            <w:vMerge/>
            <w:shd w:val="clear" w:color="auto" w:fill="auto"/>
          </w:tcPr>
          <w:p w:rsidR="001C5EC9" w:rsidRPr="00406F6E" w:rsidRDefault="001C5EC9" w:rsidP="0040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1C5EC9" w:rsidRPr="00406F6E" w:rsidRDefault="001C5EC9" w:rsidP="0040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Практическая работа. Пишем сочинение «</w:t>
            </w:r>
            <w:r w:rsidRPr="00A47F6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 победы начинаются с победы над самим собой</w:t>
            </w:r>
            <w:r w:rsidRPr="00406F6E">
              <w:rPr>
                <w:rFonts w:ascii="Times New Roman" w:hAnsi="Times New Roman"/>
                <w:sz w:val="24"/>
                <w:szCs w:val="24"/>
              </w:rPr>
              <w:t>»</w:t>
            </w:r>
            <w:r w:rsidR="00D105D7" w:rsidRPr="00406F6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19-23.12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EC9" w:rsidRPr="00406F6E" w:rsidTr="001C5EC9"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230" w:type="dxa"/>
            <w:vMerge/>
            <w:shd w:val="clear" w:color="auto" w:fill="auto"/>
          </w:tcPr>
          <w:p w:rsidR="001C5EC9" w:rsidRPr="00406F6E" w:rsidRDefault="001C5EC9" w:rsidP="0040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1C5EC9" w:rsidRPr="00406F6E" w:rsidRDefault="001C5EC9" w:rsidP="0040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Редактирование сочинения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EC9" w:rsidRPr="00406F6E" w:rsidTr="00DB68C4">
        <w:tc>
          <w:tcPr>
            <w:tcW w:w="0" w:type="auto"/>
            <w:vMerge w:val="restart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230" w:type="dxa"/>
            <w:vMerge w:val="restart"/>
            <w:shd w:val="clear" w:color="auto" w:fill="auto"/>
          </w:tcPr>
          <w:p w:rsidR="001C5EC9" w:rsidRPr="00406F6E" w:rsidRDefault="001C5EC9" w:rsidP="00406F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Эссе как вид творческой работы</w:t>
            </w:r>
          </w:p>
        </w:tc>
        <w:tc>
          <w:tcPr>
            <w:tcW w:w="6709" w:type="dxa"/>
            <w:gridSpan w:val="3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 четверть</w:t>
            </w:r>
          </w:p>
        </w:tc>
      </w:tr>
      <w:tr w:rsidR="001C5EC9" w:rsidRPr="00406F6E" w:rsidTr="001C5EC9">
        <w:tc>
          <w:tcPr>
            <w:tcW w:w="0" w:type="auto"/>
            <w:vMerge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  <w:shd w:val="clear" w:color="auto" w:fill="auto"/>
          </w:tcPr>
          <w:p w:rsidR="001C5EC9" w:rsidRPr="00406F6E" w:rsidRDefault="001C5EC9" w:rsidP="0040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  <w:vAlign w:val="center"/>
          </w:tcPr>
          <w:p w:rsidR="001C5EC9" w:rsidRPr="00406F6E" w:rsidRDefault="001C5EC9" w:rsidP="0040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Знакомство с эссе как жанром литературного произведения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12-13.01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EC9" w:rsidRPr="00406F6E" w:rsidTr="001C5EC9"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230" w:type="dxa"/>
            <w:vMerge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  <w:vAlign w:val="center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Как отличить эссе по жанровым признакам (анализ образцов эссе)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16-20.01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EC9" w:rsidRPr="00406F6E" w:rsidTr="001C5EC9"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230" w:type="dxa"/>
            <w:vMerge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  <w:vAlign w:val="center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Сопоставление эссе с близкими по форме жанрами: письмом, беседой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23-27.01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EC9" w:rsidRPr="00406F6E" w:rsidTr="001C5EC9"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230" w:type="dxa"/>
            <w:vMerge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  <w:vAlign w:val="center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Образцы творческих работ учащихся в эпистолярном стиле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30.01-03.02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EC9" w:rsidRPr="00406F6E" w:rsidTr="001C5EC9"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230" w:type="dxa"/>
            <w:vMerge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  <w:vAlign w:val="center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Практическая работа. Эссе на одну и ту же тему, написанные разными авторами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06-10.02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EC9" w:rsidRPr="00406F6E" w:rsidTr="001C5EC9"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230" w:type="dxa"/>
            <w:vMerge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  <w:vAlign w:val="center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Анализ литературно-критических эссе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13-17.02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EC9" w:rsidRPr="00406F6E" w:rsidTr="001C5EC9"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230" w:type="dxa"/>
            <w:vMerge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  <w:vAlign w:val="center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Литературно-критические эссе, написанные в форме слова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20-24.02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EC9" w:rsidRPr="00406F6E" w:rsidTr="001C5EC9"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230" w:type="dxa"/>
            <w:vMerge/>
            <w:shd w:val="clear" w:color="auto" w:fill="auto"/>
          </w:tcPr>
          <w:p w:rsidR="001C5EC9" w:rsidRPr="00406F6E" w:rsidRDefault="001C5EC9" w:rsidP="0040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  <w:vAlign w:val="center"/>
          </w:tcPr>
          <w:p w:rsidR="001C5EC9" w:rsidRPr="00406F6E" w:rsidRDefault="001C5EC9" w:rsidP="0040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Знакомство учащихся с приемом ассоциации при создании эссе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27.02-03.03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EC9" w:rsidRPr="00406F6E" w:rsidTr="001C5EC9"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230" w:type="dxa"/>
            <w:vMerge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  <w:vAlign w:val="center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Практическая работа. Анализ ученических сочинений. Дополнение комментариев к сочинению. Рецензия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06-10.03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EC9" w:rsidRPr="00406F6E" w:rsidTr="001C5EC9"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230" w:type="dxa"/>
            <w:vMerge w:val="restart"/>
            <w:shd w:val="clear" w:color="auto" w:fill="auto"/>
          </w:tcPr>
          <w:p w:rsidR="001C5EC9" w:rsidRPr="00406F6E" w:rsidRDefault="001C5EC9" w:rsidP="00406F6E">
            <w:pPr>
              <w:pStyle w:val="ac"/>
              <w:spacing w:before="0"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b w:val="0"/>
                <w:sz w:val="24"/>
                <w:szCs w:val="24"/>
              </w:rPr>
              <w:t>Сочинение–рецензия</w:t>
            </w:r>
          </w:p>
        </w:tc>
        <w:tc>
          <w:tcPr>
            <w:tcW w:w="4685" w:type="dxa"/>
            <w:shd w:val="clear" w:color="auto" w:fill="auto"/>
          </w:tcPr>
          <w:p w:rsidR="001C5EC9" w:rsidRPr="00406F6E" w:rsidRDefault="001C5EC9" w:rsidP="0040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Этапы работы над рецензией и требования, предъявляемые к рецензии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13-17.03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EC9" w:rsidRPr="00406F6E" w:rsidTr="001C5EC9"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230" w:type="dxa"/>
            <w:vMerge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1C5EC9" w:rsidRPr="00406F6E" w:rsidRDefault="001C5EC9" w:rsidP="0040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Оценочные слова и речевые клише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20-24.03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EC9" w:rsidRPr="00406F6E" w:rsidTr="00D374CA"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0" w:type="dxa"/>
            <w:vMerge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9" w:type="dxa"/>
            <w:gridSpan w:val="3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4 четверть</w:t>
            </w:r>
          </w:p>
        </w:tc>
      </w:tr>
      <w:tr w:rsidR="001C5EC9" w:rsidRPr="00406F6E" w:rsidTr="001C5EC9"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230" w:type="dxa"/>
            <w:vMerge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 xml:space="preserve">Практическая работа. Пишем сочинение – рецензия. 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03-07.04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EC9" w:rsidRPr="00406F6E" w:rsidTr="001C5EC9"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230" w:type="dxa"/>
            <w:vMerge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Анализ ученических сочинений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10-14.04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EC9" w:rsidRPr="00406F6E" w:rsidTr="001C5EC9"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230" w:type="dxa"/>
            <w:vMerge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Типичные ошибки и недочеты в написании сочинений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17-21.04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EC9" w:rsidRPr="00406F6E" w:rsidTr="001C5EC9"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230" w:type="dxa"/>
            <w:vMerge w:val="restart"/>
            <w:shd w:val="clear" w:color="auto" w:fill="auto"/>
          </w:tcPr>
          <w:p w:rsidR="001C5EC9" w:rsidRPr="00406F6E" w:rsidRDefault="001C5EC9" w:rsidP="0040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Редактирование сочинения</w:t>
            </w:r>
          </w:p>
        </w:tc>
        <w:tc>
          <w:tcPr>
            <w:tcW w:w="4685" w:type="dxa"/>
            <w:shd w:val="clear" w:color="auto" w:fill="auto"/>
          </w:tcPr>
          <w:p w:rsidR="001C5EC9" w:rsidRPr="00406F6E" w:rsidRDefault="001C5EC9" w:rsidP="0040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Анализ ученических сочинений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24-28.04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EC9" w:rsidRPr="00406F6E" w:rsidTr="001C5EC9"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230" w:type="dxa"/>
            <w:vMerge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Типичные ошибки и недочеты в написании сочинений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01-05.05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C5EC9" w:rsidRPr="00406F6E" w:rsidTr="001C5EC9"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230" w:type="dxa"/>
            <w:vMerge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Оформление и оценивание сочинений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t>08-12.05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1C5EC9" w:rsidRPr="00406F6E" w:rsidTr="001C5EC9"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30" w:type="dxa"/>
            <w:vMerge/>
            <w:shd w:val="clear" w:color="auto" w:fill="auto"/>
          </w:tcPr>
          <w:p w:rsidR="001C5EC9" w:rsidRPr="00406F6E" w:rsidRDefault="001C5EC9" w:rsidP="00406F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5" w:type="dxa"/>
            <w:shd w:val="clear" w:color="auto" w:fill="auto"/>
            <w:vAlign w:val="center"/>
          </w:tcPr>
          <w:p w:rsidR="001C5EC9" w:rsidRPr="00406F6E" w:rsidRDefault="001C5EC9" w:rsidP="00406F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sz w:val="24"/>
                <w:szCs w:val="24"/>
              </w:rPr>
              <w:t xml:space="preserve">Заключительное занятие. Реализация </w:t>
            </w:r>
            <w:r w:rsidRPr="00406F6E">
              <w:rPr>
                <w:rFonts w:ascii="Times New Roman" w:hAnsi="Times New Roman"/>
                <w:sz w:val="24"/>
                <w:szCs w:val="24"/>
              </w:rPr>
              <w:lastRenderedPageBreak/>
              <w:t>полученных навыков (выбор тем и объектов для размышления и для творчества)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F6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15-19.05</w:t>
            </w:r>
          </w:p>
        </w:tc>
        <w:tc>
          <w:tcPr>
            <w:tcW w:w="0" w:type="auto"/>
            <w:shd w:val="clear" w:color="auto" w:fill="auto"/>
          </w:tcPr>
          <w:p w:rsidR="001C5EC9" w:rsidRPr="00406F6E" w:rsidRDefault="001C5EC9" w:rsidP="00406F6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17944" w:rsidRPr="00406F6E" w:rsidRDefault="00817944" w:rsidP="00406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A3748" w:rsidRPr="00406F6E" w:rsidRDefault="002A3748" w:rsidP="00406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673E" w:rsidRPr="00406F6E" w:rsidRDefault="00C4673E" w:rsidP="00406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673E" w:rsidRPr="00406F6E" w:rsidRDefault="00C4673E" w:rsidP="00406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60B2" w:rsidRPr="00406F6E" w:rsidRDefault="004560B2" w:rsidP="00406F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06F6E">
        <w:rPr>
          <w:rFonts w:ascii="Times New Roman" w:hAnsi="Times New Roman"/>
          <w:b/>
          <w:sz w:val="24"/>
          <w:szCs w:val="24"/>
        </w:rPr>
        <w:t>Учебно-методическое  и материально-техническое обеспечение  образовательного процесса</w:t>
      </w:r>
    </w:p>
    <w:p w:rsidR="004560B2" w:rsidRPr="00406F6E" w:rsidRDefault="004560B2" w:rsidP="00406F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05D7" w:rsidRPr="00406F6E" w:rsidRDefault="00D105D7" w:rsidP="00406F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6F6E">
        <w:rPr>
          <w:rFonts w:ascii="Times New Roman" w:hAnsi="Times New Roman"/>
          <w:sz w:val="24"/>
          <w:szCs w:val="24"/>
        </w:rPr>
        <w:t>1.</w:t>
      </w:r>
      <w:r w:rsidRPr="00406F6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406F6E">
        <w:rPr>
          <w:rFonts w:ascii="Times New Roman" w:hAnsi="Times New Roman"/>
          <w:iCs/>
          <w:sz w:val="24"/>
          <w:szCs w:val="24"/>
        </w:rPr>
        <w:t>Карнаух</w:t>
      </w:r>
      <w:proofErr w:type="spellEnd"/>
      <w:r w:rsidRPr="00406F6E">
        <w:rPr>
          <w:rFonts w:ascii="Times New Roman" w:hAnsi="Times New Roman"/>
          <w:iCs/>
          <w:sz w:val="24"/>
          <w:szCs w:val="24"/>
        </w:rPr>
        <w:t xml:space="preserve"> Н.Л., Щербина И.В</w:t>
      </w:r>
      <w:r w:rsidRPr="00406F6E">
        <w:rPr>
          <w:rFonts w:ascii="Times New Roman" w:hAnsi="Times New Roman"/>
          <w:sz w:val="24"/>
          <w:szCs w:val="24"/>
        </w:rPr>
        <w:t>. Письменные работы по литературе. 9–11-е классы. М.: Дрофа, 2011.</w:t>
      </w:r>
    </w:p>
    <w:p w:rsidR="00D105D7" w:rsidRPr="00406F6E" w:rsidRDefault="00D105D7" w:rsidP="00406F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6F6E">
        <w:rPr>
          <w:rFonts w:ascii="Times New Roman" w:hAnsi="Times New Roman"/>
          <w:sz w:val="24"/>
          <w:szCs w:val="24"/>
        </w:rPr>
        <w:t>2.</w:t>
      </w:r>
      <w:r w:rsidRPr="00406F6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406F6E">
        <w:rPr>
          <w:rFonts w:ascii="Times New Roman" w:hAnsi="Times New Roman"/>
          <w:iCs/>
          <w:sz w:val="24"/>
          <w:szCs w:val="24"/>
        </w:rPr>
        <w:t>Крундышев</w:t>
      </w:r>
      <w:proofErr w:type="spellEnd"/>
      <w:r w:rsidRPr="00406F6E">
        <w:rPr>
          <w:rFonts w:ascii="Times New Roman" w:hAnsi="Times New Roman"/>
          <w:iCs/>
          <w:sz w:val="24"/>
          <w:szCs w:val="24"/>
        </w:rPr>
        <w:t xml:space="preserve"> А.А</w:t>
      </w:r>
      <w:r w:rsidRPr="00406F6E">
        <w:rPr>
          <w:rFonts w:ascii="Times New Roman" w:hAnsi="Times New Roman"/>
          <w:sz w:val="24"/>
          <w:szCs w:val="24"/>
        </w:rPr>
        <w:t>. Как работать над сочинением. СПб</w:t>
      </w:r>
      <w:proofErr w:type="gramStart"/>
      <w:r w:rsidRPr="00406F6E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406F6E">
        <w:rPr>
          <w:rFonts w:ascii="Times New Roman" w:hAnsi="Times New Roman"/>
          <w:sz w:val="24"/>
          <w:szCs w:val="24"/>
        </w:rPr>
        <w:t>отделение изд-ва «Просвещение», 1992.</w:t>
      </w:r>
    </w:p>
    <w:p w:rsidR="00D105D7" w:rsidRPr="00406F6E" w:rsidRDefault="00D105D7" w:rsidP="00406F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6F6E">
        <w:rPr>
          <w:rFonts w:ascii="Times New Roman" w:hAnsi="Times New Roman"/>
          <w:sz w:val="24"/>
          <w:szCs w:val="24"/>
        </w:rPr>
        <w:t>3.</w:t>
      </w:r>
      <w:r w:rsidRPr="00406F6E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proofErr w:type="spellStart"/>
      <w:r w:rsidRPr="00406F6E">
        <w:rPr>
          <w:rFonts w:ascii="Times New Roman" w:hAnsi="Times New Roman"/>
          <w:iCs/>
          <w:sz w:val="24"/>
          <w:szCs w:val="24"/>
        </w:rPr>
        <w:t>Обернихина</w:t>
      </w:r>
      <w:proofErr w:type="spellEnd"/>
      <w:r w:rsidRPr="00406F6E">
        <w:rPr>
          <w:rFonts w:ascii="Times New Roman" w:hAnsi="Times New Roman"/>
          <w:iCs/>
          <w:sz w:val="24"/>
          <w:szCs w:val="24"/>
        </w:rPr>
        <w:t xml:space="preserve"> Г.А., </w:t>
      </w:r>
      <w:proofErr w:type="spellStart"/>
      <w:r w:rsidRPr="00406F6E">
        <w:rPr>
          <w:rFonts w:ascii="Times New Roman" w:hAnsi="Times New Roman"/>
          <w:iCs/>
          <w:sz w:val="24"/>
          <w:szCs w:val="24"/>
        </w:rPr>
        <w:t>Карнаух</w:t>
      </w:r>
      <w:proofErr w:type="spellEnd"/>
      <w:r w:rsidRPr="00406F6E">
        <w:rPr>
          <w:rFonts w:ascii="Times New Roman" w:hAnsi="Times New Roman"/>
          <w:iCs/>
          <w:sz w:val="24"/>
          <w:szCs w:val="24"/>
        </w:rPr>
        <w:t xml:space="preserve"> Н</w:t>
      </w:r>
      <w:r w:rsidRPr="00406F6E">
        <w:rPr>
          <w:rFonts w:ascii="Times New Roman" w:hAnsi="Times New Roman"/>
          <w:i/>
          <w:iCs/>
          <w:sz w:val="24"/>
          <w:szCs w:val="24"/>
        </w:rPr>
        <w:t>.Л</w:t>
      </w:r>
      <w:r w:rsidRPr="00406F6E">
        <w:rPr>
          <w:rFonts w:ascii="Times New Roman" w:hAnsi="Times New Roman"/>
          <w:sz w:val="24"/>
          <w:szCs w:val="24"/>
        </w:rPr>
        <w:t>. Обучение написанию сочинений разных жанров. Методические рекомендации. М.: АПК и ПРО, 2010.</w:t>
      </w:r>
    </w:p>
    <w:p w:rsidR="00817944" w:rsidRPr="00406F6E" w:rsidRDefault="00817944" w:rsidP="00406F6E">
      <w:pPr>
        <w:pStyle w:val="ab"/>
        <w:shd w:val="clear" w:color="auto" w:fill="FFFFFF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17944" w:rsidRPr="00406F6E" w:rsidRDefault="00817944" w:rsidP="00406F6E">
      <w:pPr>
        <w:pStyle w:val="ab"/>
        <w:shd w:val="clear" w:color="auto" w:fill="FFFFFF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817944" w:rsidRPr="00406F6E" w:rsidRDefault="00817944" w:rsidP="00406F6E">
      <w:pPr>
        <w:pStyle w:val="ab"/>
        <w:shd w:val="clear" w:color="auto" w:fill="FFFFFF"/>
        <w:spacing w:before="0"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proofErr w:type="spellStart"/>
      <w:r w:rsidRPr="00406F6E">
        <w:rPr>
          <w:rFonts w:ascii="Times New Roman" w:hAnsi="Times New Roman"/>
          <w:b/>
          <w:sz w:val="24"/>
          <w:szCs w:val="24"/>
          <w:u w:val="single"/>
          <w:lang w:val="ru-RU"/>
        </w:rPr>
        <w:t>Медиаресурсы</w:t>
      </w:r>
      <w:proofErr w:type="spellEnd"/>
      <w:r w:rsidRPr="00406F6E">
        <w:rPr>
          <w:rFonts w:ascii="Times New Roman" w:hAnsi="Times New Roman"/>
          <w:b/>
          <w:sz w:val="24"/>
          <w:szCs w:val="24"/>
          <w:u w:val="single"/>
          <w:lang w:val="ru-RU"/>
        </w:rPr>
        <w:t>:</w:t>
      </w:r>
    </w:p>
    <w:p w:rsidR="00817944" w:rsidRPr="00406F6E" w:rsidRDefault="00817944" w:rsidP="00406F6E">
      <w:pPr>
        <w:pStyle w:val="ab"/>
        <w:numPr>
          <w:ilvl w:val="0"/>
          <w:numId w:val="16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06F6E">
        <w:rPr>
          <w:rFonts w:ascii="Times New Roman" w:hAnsi="Times New Roman"/>
          <w:sz w:val="24"/>
          <w:szCs w:val="24"/>
          <w:lang w:val="ru-RU"/>
        </w:rPr>
        <w:t>Учебные презентации из архива кабинета русского языка</w:t>
      </w:r>
    </w:p>
    <w:p w:rsidR="00817944" w:rsidRPr="00406F6E" w:rsidRDefault="00817944" w:rsidP="00406F6E">
      <w:pPr>
        <w:pStyle w:val="ab"/>
        <w:numPr>
          <w:ilvl w:val="0"/>
          <w:numId w:val="16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406F6E">
        <w:rPr>
          <w:rFonts w:ascii="Times New Roman" w:hAnsi="Times New Roman"/>
          <w:sz w:val="24"/>
          <w:szCs w:val="24"/>
          <w:lang w:val="ru-RU"/>
        </w:rPr>
        <w:t>Персональный компьютер, подключенный к сети Интернет.</w:t>
      </w:r>
    </w:p>
    <w:p w:rsidR="00817944" w:rsidRPr="00406F6E" w:rsidRDefault="00817944" w:rsidP="00406F6E">
      <w:pPr>
        <w:pStyle w:val="ab"/>
        <w:numPr>
          <w:ilvl w:val="0"/>
          <w:numId w:val="16"/>
        </w:numPr>
        <w:shd w:val="clear" w:color="auto" w:fill="FFFFFF"/>
        <w:spacing w:before="0"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06F6E">
        <w:rPr>
          <w:rFonts w:ascii="Times New Roman" w:hAnsi="Times New Roman"/>
          <w:sz w:val="24"/>
          <w:szCs w:val="24"/>
          <w:lang w:val="ru-RU"/>
        </w:rPr>
        <w:t>Мульт</w:t>
      </w:r>
      <w:r w:rsidRPr="00406F6E">
        <w:rPr>
          <w:rFonts w:ascii="Times New Roman" w:hAnsi="Times New Roman"/>
          <w:sz w:val="24"/>
          <w:szCs w:val="24"/>
        </w:rPr>
        <w:t>имедийный</w:t>
      </w:r>
      <w:proofErr w:type="spellEnd"/>
      <w:r w:rsidRPr="00406F6E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406F6E">
        <w:rPr>
          <w:rFonts w:ascii="Times New Roman" w:hAnsi="Times New Roman"/>
          <w:sz w:val="24"/>
          <w:szCs w:val="24"/>
        </w:rPr>
        <w:t>проектор</w:t>
      </w:r>
      <w:proofErr w:type="spellEnd"/>
      <w:r w:rsidRPr="00406F6E">
        <w:rPr>
          <w:rFonts w:ascii="Times New Roman" w:hAnsi="Times New Roman"/>
          <w:sz w:val="24"/>
          <w:szCs w:val="24"/>
        </w:rPr>
        <w:t>.</w:t>
      </w:r>
    </w:p>
    <w:p w:rsidR="00684FB3" w:rsidRPr="00406F6E" w:rsidRDefault="00684FB3" w:rsidP="00406F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4FB3" w:rsidRPr="00406F6E" w:rsidRDefault="00684FB3" w:rsidP="00406F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4FB3" w:rsidRPr="00406F6E" w:rsidRDefault="00684FB3" w:rsidP="00406F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84FB3" w:rsidRPr="00406F6E" w:rsidRDefault="00684FB3" w:rsidP="00406F6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4FB3" w:rsidRPr="00406F6E" w:rsidRDefault="00684FB3" w:rsidP="00406F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F6E">
        <w:rPr>
          <w:rFonts w:ascii="Times New Roman" w:eastAsia="Times New Roman" w:hAnsi="Times New Roman"/>
          <w:sz w:val="24"/>
          <w:szCs w:val="24"/>
          <w:lang w:eastAsia="ru-RU"/>
        </w:rPr>
        <w:t>СОГЛАСОВАНО:</w:t>
      </w:r>
      <w:r w:rsidRPr="00406F6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6F6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6F6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6F6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6F6E">
        <w:rPr>
          <w:rFonts w:ascii="Times New Roman" w:eastAsia="Times New Roman" w:hAnsi="Times New Roman"/>
          <w:sz w:val="24"/>
          <w:szCs w:val="24"/>
          <w:lang w:eastAsia="ru-RU"/>
        </w:rPr>
        <w:tab/>
        <w:t>СОГЛАСОВАНО:</w:t>
      </w:r>
    </w:p>
    <w:p w:rsidR="00684FB3" w:rsidRPr="00406F6E" w:rsidRDefault="00684FB3" w:rsidP="00406F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F6E">
        <w:rPr>
          <w:rFonts w:ascii="Times New Roman" w:eastAsia="Times New Roman" w:hAnsi="Times New Roman"/>
          <w:sz w:val="24"/>
          <w:szCs w:val="24"/>
          <w:lang w:eastAsia="ru-RU"/>
        </w:rPr>
        <w:t>Зам. Директора по УВР</w:t>
      </w:r>
      <w:r w:rsidRPr="00406F6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6F6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6F6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6F6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6F6E">
        <w:rPr>
          <w:rFonts w:ascii="Times New Roman" w:eastAsia="Times New Roman" w:hAnsi="Times New Roman"/>
          <w:sz w:val="24"/>
          <w:szCs w:val="24"/>
          <w:lang w:eastAsia="ru-RU"/>
        </w:rPr>
        <w:tab/>
        <w:t>на заседании кафедры</w:t>
      </w:r>
    </w:p>
    <w:p w:rsidR="00684FB3" w:rsidRPr="00406F6E" w:rsidRDefault="00684FB3" w:rsidP="00406F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F6E">
        <w:rPr>
          <w:rFonts w:ascii="Times New Roman" w:eastAsia="Times New Roman" w:hAnsi="Times New Roman"/>
          <w:sz w:val="24"/>
          <w:szCs w:val="24"/>
          <w:lang w:eastAsia="ru-RU"/>
        </w:rPr>
        <w:t>______________________</w:t>
      </w:r>
      <w:r w:rsidRPr="00406F6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6F6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6F6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6F6E"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_____________________</w:t>
      </w:r>
    </w:p>
    <w:p w:rsidR="00684FB3" w:rsidRPr="00406F6E" w:rsidRDefault="00684FB3" w:rsidP="00406F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F6E">
        <w:rPr>
          <w:rFonts w:ascii="Times New Roman" w:eastAsia="Times New Roman" w:hAnsi="Times New Roman"/>
          <w:sz w:val="24"/>
          <w:szCs w:val="24"/>
          <w:lang w:eastAsia="ru-RU"/>
        </w:rPr>
        <w:t>«___»___________201__г.</w:t>
      </w:r>
      <w:r w:rsidRPr="00406F6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6F6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6F6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06F6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Протокол №___ </w:t>
      </w:r>
      <w:proofErr w:type="gramStart"/>
      <w:r w:rsidRPr="00406F6E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proofErr w:type="gramEnd"/>
    </w:p>
    <w:p w:rsidR="00684FB3" w:rsidRPr="00406F6E" w:rsidRDefault="00684FB3" w:rsidP="00406F6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6F6E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«___» __________201__г.</w:t>
      </w:r>
    </w:p>
    <w:p w:rsidR="00F7212D" w:rsidRPr="00406F6E" w:rsidRDefault="00F7212D" w:rsidP="00406F6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7212D" w:rsidRPr="00406F6E" w:rsidSect="00456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589952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553"/>
        </w:tabs>
        <w:ind w:left="1553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913"/>
        </w:tabs>
        <w:ind w:left="1913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2273"/>
        </w:tabs>
        <w:ind w:left="2273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2633"/>
        </w:tabs>
        <w:ind w:left="2633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993"/>
        </w:tabs>
        <w:ind w:left="2993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3353"/>
        </w:tabs>
        <w:ind w:left="3353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3713"/>
        </w:tabs>
        <w:ind w:left="3713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4073"/>
        </w:tabs>
        <w:ind w:left="4073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4433"/>
        </w:tabs>
        <w:ind w:left="4433" w:hanging="360"/>
      </w:pPr>
      <w:rPr>
        <w:rFonts w:ascii="OpenSymbol" w:eastAsia="OpenSymbol"/>
      </w:rPr>
    </w:lvl>
  </w:abstractNum>
  <w:abstractNum w:abstractNumId="2">
    <w:nsid w:val="0D97078A"/>
    <w:multiLevelType w:val="hybridMultilevel"/>
    <w:tmpl w:val="5E36D9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A46F9B"/>
    <w:multiLevelType w:val="hybridMultilevel"/>
    <w:tmpl w:val="B7C2FD26"/>
    <w:lvl w:ilvl="0" w:tplc="02362012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F831219"/>
    <w:multiLevelType w:val="hybridMultilevel"/>
    <w:tmpl w:val="BD64599E"/>
    <w:lvl w:ilvl="0" w:tplc="0F00BABE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0B6659E"/>
    <w:multiLevelType w:val="hybridMultilevel"/>
    <w:tmpl w:val="0792D300"/>
    <w:lvl w:ilvl="0" w:tplc="0798B3E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4846519"/>
    <w:multiLevelType w:val="hybridMultilevel"/>
    <w:tmpl w:val="93245EAE"/>
    <w:lvl w:ilvl="0" w:tplc="0419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DBC285C"/>
    <w:multiLevelType w:val="hybridMultilevel"/>
    <w:tmpl w:val="40C2E47A"/>
    <w:lvl w:ilvl="0" w:tplc="CEECD3E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413C4E8E"/>
    <w:multiLevelType w:val="hybridMultilevel"/>
    <w:tmpl w:val="285E0D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E50E4E"/>
    <w:multiLevelType w:val="hybridMultilevel"/>
    <w:tmpl w:val="5F1069A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4CAB73BD"/>
    <w:multiLevelType w:val="hybridMultilevel"/>
    <w:tmpl w:val="F3BC2384"/>
    <w:lvl w:ilvl="0" w:tplc="FBF23426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3"/>
        </w:tabs>
        <w:ind w:left="4323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3"/>
        </w:tabs>
        <w:ind w:left="6483" w:hanging="360"/>
      </w:pPr>
      <w:rPr>
        <w:rFonts w:cs="Times New Roman"/>
      </w:rPr>
    </w:lvl>
  </w:abstractNum>
  <w:abstractNum w:abstractNumId="11">
    <w:nsid w:val="559B5743"/>
    <w:multiLevelType w:val="hybridMultilevel"/>
    <w:tmpl w:val="1666A394"/>
    <w:lvl w:ilvl="0" w:tplc="EC20404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7C90D51"/>
    <w:multiLevelType w:val="hybridMultilevel"/>
    <w:tmpl w:val="590A69EC"/>
    <w:lvl w:ilvl="0" w:tplc="B2C4A42A">
      <w:start w:val="1"/>
      <w:numFmt w:val="decimal"/>
      <w:lvlText w:val="%1)"/>
      <w:lvlJc w:val="left"/>
      <w:pPr>
        <w:ind w:left="97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3">
    <w:nsid w:val="584D4EB2"/>
    <w:multiLevelType w:val="hybridMultilevel"/>
    <w:tmpl w:val="DDE08C0A"/>
    <w:lvl w:ilvl="0" w:tplc="F30A63BE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F6E3ECB"/>
    <w:multiLevelType w:val="hybridMultilevel"/>
    <w:tmpl w:val="EE9A2388"/>
    <w:lvl w:ilvl="0" w:tplc="F98AEA1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A846B6D"/>
    <w:multiLevelType w:val="hybridMultilevel"/>
    <w:tmpl w:val="268C35A2"/>
    <w:lvl w:ilvl="0" w:tplc="97ECDB28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E166813"/>
    <w:multiLevelType w:val="hybridMultilevel"/>
    <w:tmpl w:val="BD2CD55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6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  <w:lvlOverride w:ilvl="0">
      <w:lvl w:ilvl="0">
        <w:start w:val="65535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000000"/>
        </w:rPr>
      </w:lvl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212D"/>
    <w:rsid w:val="000A69C2"/>
    <w:rsid w:val="00167FF7"/>
    <w:rsid w:val="00196CD5"/>
    <w:rsid w:val="001C5EC9"/>
    <w:rsid w:val="002671F7"/>
    <w:rsid w:val="00285679"/>
    <w:rsid w:val="00296280"/>
    <w:rsid w:val="00297B6D"/>
    <w:rsid w:val="002A3748"/>
    <w:rsid w:val="002A3B44"/>
    <w:rsid w:val="002F6C7C"/>
    <w:rsid w:val="00321C5E"/>
    <w:rsid w:val="003229C1"/>
    <w:rsid w:val="00406F6E"/>
    <w:rsid w:val="004560B2"/>
    <w:rsid w:val="0045734B"/>
    <w:rsid w:val="004F4CC9"/>
    <w:rsid w:val="0050067D"/>
    <w:rsid w:val="005820CC"/>
    <w:rsid w:val="006044E8"/>
    <w:rsid w:val="006130D8"/>
    <w:rsid w:val="00655EB8"/>
    <w:rsid w:val="00684FB3"/>
    <w:rsid w:val="00706021"/>
    <w:rsid w:val="00717913"/>
    <w:rsid w:val="007216ED"/>
    <w:rsid w:val="00774B3E"/>
    <w:rsid w:val="00817944"/>
    <w:rsid w:val="008409D1"/>
    <w:rsid w:val="00912C62"/>
    <w:rsid w:val="00A26080"/>
    <w:rsid w:val="00A405D7"/>
    <w:rsid w:val="00AE28FA"/>
    <w:rsid w:val="00B248FD"/>
    <w:rsid w:val="00B50264"/>
    <w:rsid w:val="00BF006C"/>
    <w:rsid w:val="00BF5DE6"/>
    <w:rsid w:val="00C4673E"/>
    <w:rsid w:val="00C71177"/>
    <w:rsid w:val="00CA1137"/>
    <w:rsid w:val="00CD1933"/>
    <w:rsid w:val="00CE4CFE"/>
    <w:rsid w:val="00CF7BCA"/>
    <w:rsid w:val="00D105D7"/>
    <w:rsid w:val="00D80FB0"/>
    <w:rsid w:val="00DF20A6"/>
    <w:rsid w:val="00E627CE"/>
    <w:rsid w:val="00F0426F"/>
    <w:rsid w:val="00F41ABD"/>
    <w:rsid w:val="00F47C55"/>
    <w:rsid w:val="00F7212D"/>
    <w:rsid w:val="00FC30A2"/>
    <w:rsid w:val="00FD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12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rsid w:val="00F7212D"/>
  </w:style>
  <w:style w:type="character" w:customStyle="1" w:styleId="c0">
    <w:name w:val="c0"/>
    <w:rsid w:val="00F7212D"/>
  </w:style>
  <w:style w:type="paragraph" w:styleId="a3">
    <w:name w:val="No Spacing"/>
    <w:qFormat/>
    <w:rsid w:val="00F7212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21">
    <w:name w:val="Основной текст с отступом 21"/>
    <w:basedOn w:val="a"/>
    <w:rsid w:val="004F4CC9"/>
    <w:pPr>
      <w:widowControl w:val="0"/>
      <w:suppressAutoHyphens/>
      <w:spacing w:after="0" w:line="240" w:lineRule="auto"/>
      <w:ind w:firstLine="567"/>
      <w:jc w:val="both"/>
    </w:pPr>
    <w:rPr>
      <w:rFonts w:ascii="Times New Roman" w:eastAsia="Andale Sans UI" w:hAnsi="Times New Roman"/>
      <w:kern w:val="1"/>
      <w:sz w:val="28"/>
      <w:szCs w:val="20"/>
    </w:rPr>
  </w:style>
  <w:style w:type="paragraph" w:styleId="a4">
    <w:name w:val="Body Text Indent"/>
    <w:basedOn w:val="a"/>
    <w:link w:val="a5"/>
    <w:rsid w:val="004F4CC9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24"/>
      <w:szCs w:val="24"/>
    </w:rPr>
  </w:style>
  <w:style w:type="character" w:customStyle="1" w:styleId="a5">
    <w:name w:val="Основной текст с отступом Знак"/>
    <w:link w:val="a4"/>
    <w:rsid w:val="004F4CC9"/>
    <w:rPr>
      <w:rFonts w:ascii="Times New Roman" w:eastAsia="Andale Sans UI" w:hAnsi="Times New Roman"/>
      <w:kern w:val="1"/>
      <w:sz w:val="24"/>
      <w:szCs w:val="24"/>
    </w:rPr>
  </w:style>
  <w:style w:type="paragraph" w:customStyle="1" w:styleId="1">
    <w:name w:val="Абзац списка1"/>
    <w:basedOn w:val="a"/>
    <w:uiPriority w:val="99"/>
    <w:rsid w:val="00167FF7"/>
    <w:pPr>
      <w:ind w:left="720"/>
      <w:contextualSpacing/>
    </w:pPr>
    <w:rPr>
      <w:rFonts w:eastAsia="Times New Roman"/>
    </w:rPr>
  </w:style>
  <w:style w:type="paragraph" w:customStyle="1" w:styleId="a6">
    <w:name w:val="Стиль"/>
    <w:rsid w:val="00D80F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msonormalcxspmiddle">
    <w:name w:val="msonormalcxspmiddle"/>
    <w:basedOn w:val="a"/>
    <w:uiPriority w:val="99"/>
    <w:rsid w:val="002671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uiPriority w:val="99"/>
    <w:rsid w:val="004560B2"/>
    <w:rPr>
      <w:rFonts w:ascii="Times New Roman" w:hAnsi="Times New Roman" w:cs="Times New Roman"/>
      <w:color w:val="000080"/>
      <w:u w:val="single"/>
    </w:rPr>
  </w:style>
  <w:style w:type="paragraph" w:styleId="a8">
    <w:name w:val="Plain Text"/>
    <w:basedOn w:val="a"/>
    <w:link w:val="a9"/>
    <w:rsid w:val="00817944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9">
    <w:name w:val="Текст Знак"/>
    <w:link w:val="a8"/>
    <w:rsid w:val="00817944"/>
    <w:rPr>
      <w:rFonts w:ascii="Courier New" w:eastAsia="Times New Roman" w:hAnsi="Courier New"/>
    </w:rPr>
  </w:style>
  <w:style w:type="table" w:customStyle="1" w:styleId="10">
    <w:name w:val="Сетка таблицы1"/>
    <w:basedOn w:val="a1"/>
    <w:next w:val="aa"/>
    <w:uiPriority w:val="59"/>
    <w:rsid w:val="0081794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8179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17944"/>
    <w:pPr>
      <w:spacing w:before="200"/>
      <w:ind w:left="720"/>
      <w:contextualSpacing/>
    </w:pPr>
    <w:rPr>
      <w:sz w:val="20"/>
      <w:szCs w:val="20"/>
      <w:lang w:val="en-US" w:bidi="en-US"/>
    </w:rPr>
  </w:style>
  <w:style w:type="character" w:customStyle="1" w:styleId="apple-converted-space">
    <w:name w:val="apple-converted-space"/>
    <w:basedOn w:val="a0"/>
    <w:rsid w:val="0045734B"/>
  </w:style>
  <w:style w:type="paragraph" w:styleId="ac">
    <w:name w:val="Title"/>
    <w:basedOn w:val="a"/>
    <w:next w:val="a"/>
    <w:link w:val="ad"/>
    <w:qFormat/>
    <w:rsid w:val="001C5EC9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d">
    <w:name w:val="Название Знак"/>
    <w:basedOn w:val="a0"/>
    <w:link w:val="ac"/>
    <w:rsid w:val="001C5EC9"/>
    <w:rPr>
      <w:rFonts w:ascii="Cambria" w:eastAsia="Times New Roman" w:hAnsi="Cambria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EFD3C-8809-41C2-8EDC-77F336C6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Windows User</cp:lastModifiedBy>
  <cp:revision>2</cp:revision>
  <dcterms:created xsi:type="dcterms:W3CDTF">2016-10-09T16:28:00Z</dcterms:created>
  <dcterms:modified xsi:type="dcterms:W3CDTF">2016-10-09T16:28:00Z</dcterms:modified>
</cp:coreProperties>
</file>